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080"/>
        <w:gridCol w:w="8100"/>
      </w:tblGrid>
      <w:tr w:rsidR="0075401E" w:rsidRPr="00E50988" w:rsidTr="00DA10DC">
        <w:trPr>
          <w:trHeight w:val="540"/>
        </w:trPr>
        <w:tc>
          <w:tcPr>
            <w:tcW w:w="1260" w:type="dxa"/>
            <w:vMerge w:val="restart"/>
            <w:vAlign w:val="center"/>
          </w:tcPr>
          <w:p w:rsidR="0075401E" w:rsidRPr="00E50988" w:rsidRDefault="0075401E" w:rsidP="00DA10DC">
            <w:pPr>
              <w:spacing w:before="20" w:after="20"/>
              <w:jc w:val="both"/>
              <w:rPr>
                <w:rFonts w:ascii="Times New Roman" w:hAnsi="Times New Roman" w:cs="Times New Roman"/>
                <w:sz w:val="2"/>
                <w:szCs w:val="2"/>
              </w:rPr>
            </w:pPr>
            <w:r w:rsidRPr="00E50988">
              <w:rPr>
                <w:rFonts w:ascii="Times New Roman" w:hAnsi="Times New Roman" w:cs="Times New Roman"/>
                <w:noProof/>
                <w:sz w:val="2"/>
                <w:szCs w:val="2"/>
                <w:lang w:val="en-PH" w:eastAsia="en-PH"/>
              </w:rPr>
              <w:drawing>
                <wp:anchor distT="0" distB="0" distL="114300" distR="114300" simplePos="0" relativeHeight="251660288" behindDoc="0" locked="0" layoutInCell="1" allowOverlap="1" wp14:anchorId="1E7B0576" wp14:editId="708D3E6E">
                  <wp:simplePos x="0" y="0"/>
                  <wp:positionH relativeFrom="column">
                    <wp:posOffset>1270</wp:posOffset>
                  </wp:positionH>
                  <wp:positionV relativeFrom="paragraph">
                    <wp:posOffset>-781685</wp:posOffset>
                  </wp:positionV>
                  <wp:extent cx="777240" cy="777240"/>
                  <wp:effectExtent l="0" t="0" r="3810" b="3810"/>
                  <wp:wrapSquare wrapText="bothSides"/>
                  <wp:docPr id="7" name="Picture 7" descr="C:\Users\NURSING\Desktop\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SING\Desktop\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vMerge w:val="restart"/>
            <w:vAlign w:val="center"/>
          </w:tcPr>
          <w:p w:rsidR="0075401E" w:rsidRPr="00E50988" w:rsidRDefault="0075401E" w:rsidP="00DA10DC">
            <w:pPr>
              <w:spacing w:before="20" w:after="20"/>
              <w:jc w:val="both"/>
              <w:rPr>
                <w:rFonts w:ascii="Times New Roman" w:hAnsi="Times New Roman" w:cs="Times New Roman"/>
                <w:sz w:val="2"/>
                <w:szCs w:val="2"/>
              </w:rPr>
            </w:pPr>
            <w:r w:rsidRPr="00E50988">
              <w:rPr>
                <w:rFonts w:ascii="Times New Roman" w:hAnsi="Times New Roman" w:cs="Times New Roman"/>
                <w:noProof/>
                <w:sz w:val="2"/>
                <w:szCs w:val="2"/>
                <w:lang w:val="en-PH" w:eastAsia="en-PH"/>
              </w:rPr>
              <w:drawing>
                <wp:anchor distT="0" distB="0" distL="114300" distR="114300" simplePos="0" relativeHeight="251659264" behindDoc="0" locked="0" layoutInCell="1" allowOverlap="1" wp14:anchorId="75A0F57F" wp14:editId="3AF70CF0">
                  <wp:simplePos x="0" y="0"/>
                  <wp:positionH relativeFrom="column">
                    <wp:posOffset>-55880</wp:posOffset>
                  </wp:positionH>
                  <wp:positionV relativeFrom="paragraph">
                    <wp:posOffset>-683895</wp:posOffset>
                  </wp:positionV>
                  <wp:extent cx="629920" cy="777240"/>
                  <wp:effectExtent l="0" t="0" r="0" b="3810"/>
                  <wp:wrapSquare wrapText="bothSides"/>
                  <wp:docPr id="6" name="Picture 6" descr="C:\Users\NURSING\Desktop\UST 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SING\Desktop\UST CO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0" w:type="dxa"/>
            <w:vAlign w:val="center"/>
          </w:tcPr>
          <w:p w:rsidR="00CC6BEA" w:rsidRPr="00914190" w:rsidRDefault="00CC6BEA" w:rsidP="00CC6BEA">
            <w:pPr>
              <w:spacing w:before="20" w:after="20"/>
              <w:jc w:val="both"/>
              <w:rPr>
                <w:rFonts w:ascii="Times New Roman" w:hAnsi="Times New Roman" w:cs="Times New Roman"/>
                <w:b/>
                <w:sz w:val="26"/>
                <w:szCs w:val="26"/>
              </w:rPr>
            </w:pPr>
            <w:r w:rsidRPr="00914190">
              <w:rPr>
                <w:rFonts w:ascii="Times New Roman" w:hAnsi="Times New Roman" w:cs="Times New Roman"/>
                <w:b/>
                <w:sz w:val="26"/>
                <w:szCs w:val="26"/>
              </w:rPr>
              <w:t>U</w:t>
            </w:r>
            <w:r>
              <w:rPr>
                <w:rFonts w:ascii="Times New Roman" w:hAnsi="Times New Roman" w:cs="Times New Roman"/>
                <w:b/>
                <w:sz w:val="26"/>
                <w:szCs w:val="26"/>
              </w:rPr>
              <w:t>ST COLLEGE OF NURSING</w:t>
            </w:r>
          </w:p>
          <w:p w:rsidR="0075401E" w:rsidRPr="00914190" w:rsidRDefault="0075401E" w:rsidP="00DA10DC">
            <w:pPr>
              <w:spacing w:before="20" w:after="20"/>
              <w:jc w:val="both"/>
              <w:rPr>
                <w:rFonts w:ascii="Times New Roman" w:hAnsi="Times New Roman" w:cs="Times New Roman"/>
                <w:b/>
                <w:smallCaps/>
                <w:sz w:val="26"/>
                <w:szCs w:val="26"/>
              </w:rPr>
            </w:pPr>
            <w:r w:rsidRPr="00914190">
              <w:rPr>
                <w:rFonts w:ascii="Times New Roman" w:hAnsi="Times New Roman" w:cs="Times New Roman"/>
                <w:b/>
                <w:smallCaps/>
                <w:sz w:val="26"/>
                <w:szCs w:val="26"/>
              </w:rPr>
              <w:t>E</w:t>
            </w:r>
            <w:r w:rsidR="00D95B0B">
              <w:rPr>
                <w:rFonts w:ascii="Times New Roman" w:hAnsi="Times New Roman" w:cs="Times New Roman"/>
                <w:b/>
                <w:smallCaps/>
                <w:sz w:val="26"/>
                <w:szCs w:val="26"/>
              </w:rPr>
              <w:t>THICS</w:t>
            </w:r>
            <w:r w:rsidRPr="00914190">
              <w:rPr>
                <w:rFonts w:ascii="Times New Roman" w:hAnsi="Times New Roman" w:cs="Times New Roman"/>
                <w:b/>
                <w:smallCaps/>
                <w:sz w:val="26"/>
                <w:szCs w:val="26"/>
              </w:rPr>
              <w:t xml:space="preserve"> </w:t>
            </w:r>
            <w:r>
              <w:rPr>
                <w:rFonts w:ascii="Times New Roman" w:hAnsi="Times New Roman" w:cs="Times New Roman"/>
                <w:b/>
                <w:smallCaps/>
                <w:sz w:val="26"/>
                <w:szCs w:val="26"/>
              </w:rPr>
              <w:t>R</w:t>
            </w:r>
            <w:r w:rsidR="00D95B0B">
              <w:rPr>
                <w:rFonts w:ascii="Times New Roman" w:hAnsi="Times New Roman" w:cs="Times New Roman"/>
                <w:b/>
                <w:smallCaps/>
                <w:sz w:val="26"/>
                <w:szCs w:val="26"/>
              </w:rPr>
              <w:t>E</w:t>
            </w:r>
            <w:r w:rsidR="0065298B">
              <w:rPr>
                <w:rFonts w:ascii="Times New Roman" w:hAnsi="Times New Roman" w:cs="Times New Roman"/>
                <w:b/>
                <w:smallCaps/>
                <w:sz w:val="26"/>
                <w:szCs w:val="26"/>
              </w:rPr>
              <w:t>VIEW</w:t>
            </w:r>
            <w:r>
              <w:rPr>
                <w:rFonts w:ascii="Times New Roman" w:hAnsi="Times New Roman" w:cs="Times New Roman"/>
                <w:b/>
                <w:smallCaps/>
                <w:sz w:val="26"/>
                <w:szCs w:val="26"/>
              </w:rPr>
              <w:t xml:space="preserve"> C</w:t>
            </w:r>
            <w:r w:rsidR="00D95B0B">
              <w:rPr>
                <w:rFonts w:ascii="Times New Roman" w:hAnsi="Times New Roman" w:cs="Times New Roman"/>
                <w:b/>
                <w:smallCaps/>
                <w:sz w:val="26"/>
                <w:szCs w:val="26"/>
              </w:rPr>
              <w:t>OMMITTE</w:t>
            </w:r>
            <w:bookmarkStart w:id="0" w:name="_GoBack"/>
            <w:bookmarkEnd w:id="0"/>
          </w:p>
        </w:tc>
      </w:tr>
      <w:tr w:rsidR="0075401E" w:rsidRPr="00E50988" w:rsidTr="00DA10DC">
        <w:trPr>
          <w:trHeight w:val="540"/>
        </w:trPr>
        <w:tc>
          <w:tcPr>
            <w:tcW w:w="1260" w:type="dxa"/>
            <w:vMerge/>
            <w:vAlign w:val="center"/>
          </w:tcPr>
          <w:p w:rsidR="0075401E" w:rsidRPr="00E50988" w:rsidRDefault="0075401E" w:rsidP="00DA10DC">
            <w:pPr>
              <w:spacing w:before="20" w:after="20"/>
              <w:jc w:val="both"/>
              <w:rPr>
                <w:rFonts w:ascii="Times New Roman" w:hAnsi="Times New Roman" w:cs="Times New Roman"/>
              </w:rPr>
            </w:pPr>
          </w:p>
        </w:tc>
        <w:tc>
          <w:tcPr>
            <w:tcW w:w="1080" w:type="dxa"/>
            <w:vMerge/>
            <w:vAlign w:val="center"/>
          </w:tcPr>
          <w:p w:rsidR="0075401E" w:rsidRPr="00E50988" w:rsidRDefault="0075401E" w:rsidP="00DA10DC">
            <w:pPr>
              <w:spacing w:before="20" w:after="20"/>
              <w:jc w:val="both"/>
              <w:rPr>
                <w:rFonts w:ascii="Times New Roman" w:hAnsi="Times New Roman" w:cs="Times New Roman"/>
              </w:rPr>
            </w:pPr>
          </w:p>
        </w:tc>
        <w:tc>
          <w:tcPr>
            <w:tcW w:w="8100" w:type="dxa"/>
            <w:vAlign w:val="center"/>
          </w:tcPr>
          <w:p w:rsidR="0075401E" w:rsidRPr="00E50988" w:rsidRDefault="0075401E" w:rsidP="00DA10DC">
            <w:pPr>
              <w:jc w:val="both"/>
              <w:rPr>
                <w:rFonts w:ascii="Times New Roman" w:hAnsi="Times New Roman" w:cs="Times New Roman"/>
                <w:sz w:val="18"/>
                <w:szCs w:val="18"/>
              </w:rPr>
            </w:pPr>
            <w:r>
              <w:rPr>
                <w:rFonts w:ascii="Times New Roman" w:hAnsi="Times New Roman" w:cs="Times New Roman"/>
                <w:sz w:val="18"/>
                <w:szCs w:val="18"/>
              </w:rPr>
              <w:t>1</w:t>
            </w:r>
            <w:r w:rsidRPr="002F1529">
              <w:rPr>
                <w:rFonts w:ascii="Times New Roman" w:hAnsi="Times New Roman" w:cs="Times New Roman"/>
                <w:sz w:val="18"/>
                <w:szCs w:val="18"/>
                <w:vertAlign w:val="superscript"/>
              </w:rPr>
              <w:t>st</w:t>
            </w:r>
            <w:r>
              <w:rPr>
                <w:rFonts w:ascii="Times New Roman" w:hAnsi="Times New Roman" w:cs="Times New Roman"/>
                <w:sz w:val="18"/>
                <w:szCs w:val="18"/>
              </w:rPr>
              <w:t xml:space="preserve"> Floor </w:t>
            </w:r>
            <w:r w:rsidRPr="00E50988">
              <w:rPr>
                <w:rFonts w:ascii="Times New Roman" w:hAnsi="Times New Roman" w:cs="Times New Roman"/>
                <w:sz w:val="18"/>
                <w:szCs w:val="18"/>
              </w:rPr>
              <w:t>Room 10</w:t>
            </w:r>
            <w:r w:rsidR="00D51B01">
              <w:rPr>
                <w:rFonts w:ascii="Times New Roman" w:hAnsi="Times New Roman" w:cs="Times New Roman"/>
                <w:sz w:val="18"/>
                <w:szCs w:val="18"/>
              </w:rPr>
              <w:t>5</w:t>
            </w:r>
            <w:r w:rsidRPr="00E50988">
              <w:rPr>
                <w:rFonts w:ascii="Times New Roman" w:hAnsi="Times New Roman" w:cs="Times New Roman"/>
                <w:sz w:val="18"/>
                <w:szCs w:val="18"/>
              </w:rPr>
              <w:t xml:space="preserve">, St. Martin de </w:t>
            </w:r>
            <w:proofErr w:type="spellStart"/>
            <w:r w:rsidRPr="00E50988">
              <w:rPr>
                <w:rFonts w:ascii="Times New Roman" w:hAnsi="Times New Roman" w:cs="Times New Roman"/>
                <w:sz w:val="18"/>
                <w:szCs w:val="18"/>
              </w:rPr>
              <w:t>Porres</w:t>
            </w:r>
            <w:proofErr w:type="spellEnd"/>
            <w:r w:rsidRPr="00E50988">
              <w:rPr>
                <w:rFonts w:ascii="Times New Roman" w:hAnsi="Times New Roman" w:cs="Times New Roman"/>
                <w:sz w:val="18"/>
                <w:szCs w:val="18"/>
              </w:rPr>
              <w:t xml:space="preserve"> Building, </w:t>
            </w:r>
            <w:proofErr w:type="spellStart"/>
            <w:r w:rsidRPr="00E50988">
              <w:rPr>
                <w:rFonts w:ascii="Times New Roman" w:hAnsi="Times New Roman" w:cs="Times New Roman"/>
                <w:sz w:val="18"/>
                <w:szCs w:val="18"/>
              </w:rPr>
              <w:t>España</w:t>
            </w:r>
            <w:proofErr w:type="spellEnd"/>
            <w:r w:rsidRPr="00E50988">
              <w:rPr>
                <w:rFonts w:ascii="Times New Roman" w:hAnsi="Times New Roman" w:cs="Times New Roman"/>
                <w:sz w:val="18"/>
                <w:szCs w:val="18"/>
              </w:rPr>
              <w:t>, Manila, Philippines 1015</w:t>
            </w:r>
          </w:p>
          <w:p w:rsidR="0075401E" w:rsidRPr="00E50988" w:rsidRDefault="0075401E" w:rsidP="00DA10DC">
            <w:pPr>
              <w:jc w:val="both"/>
              <w:rPr>
                <w:rFonts w:ascii="Times New Roman" w:hAnsi="Times New Roman" w:cs="Times New Roman"/>
                <w:sz w:val="18"/>
                <w:szCs w:val="18"/>
              </w:rPr>
            </w:pPr>
            <w:r w:rsidRPr="00E50988">
              <w:rPr>
                <w:rFonts w:ascii="Times New Roman" w:hAnsi="Times New Roman" w:cs="Times New Roman"/>
                <w:i/>
                <w:sz w:val="18"/>
                <w:szCs w:val="18"/>
              </w:rPr>
              <w:t>Telephone</w:t>
            </w:r>
            <w:r>
              <w:rPr>
                <w:rFonts w:ascii="Times New Roman" w:hAnsi="Times New Roman" w:cs="Times New Roman"/>
                <w:sz w:val="18"/>
                <w:szCs w:val="18"/>
              </w:rPr>
              <w:t xml:space="preserve">: </w:t>
            </w:r>
            <w:r w:rsidRPr="007A0BAD">
              <w:rPr>
                <w:rFonts w:ascii="Times New Roman" w:hAnsi="Times New Roman" w:cs="Times New Roman"/>
                <w:sz w:val="18"/>
                <w:szCs w:val="18"/>
              </w:rPr>
              <w:t>(6</w:t>
            </w:r>
            <w:r>
              <w:rPr>
                <w:rFonts w:ascii="Times New Roman" w:hAnsi="Times New Roman" w:cs="Times New Roman"/>
                <w:sz w:val="18"/>
                <w:szCs w:val="18"/>
              </w:rPr>
              <w:t xml:space="preserve">32) 406-1611 local 8362   | </w:t>
            </w:r>
            <w:r w:rsidRPr="007A0BAD">
              <w:rPr>
                <w:rFonts w:ascii="Times New Roman" w:hAnsi="Times New Roman" w:cs="Times New Roman"/>
                <w:sz w:val="18"/>
                <w:szCs w:val="18"/>
              </w:rPr>
              <w:t>(632) 731</w:t>
            </w:r>
            <w:r>
              <w:rPr>
                <w:rFonts w:ascii="Times New Roman" w:hAnsi="Times New Roman" w:cs="Times New Roman"/>
                <w:sz w:val="18"/>
                <w:szCs w:val="18"/>
              </w:rPr>
              <w:t>-</w:t>
            </w:r>
            <w:r w:rsidRPr="007A0BAD">
              <w:rPr>
                <w:rFonts w:ascii="Times New Roman" w:hAnsi="Times New Roman" w:cs="Times New Roman"/>
                <w:sz w:val="18"/>
                <w:szCs w:val="18"/>
              </w:rPr>
              <w:t>5738</w:t>
            </w:r>
          </w:p>
          <w:p w:rsidR="0075401E" w:rsidRPr="00E50988" w:rsidRDefault="0075401E" w:rsidP="00DA10DC">
            <w:pPr>
              <w:jc w:val="both"/>
              <w:rPr>
                <w:rFonts w:ascii="Times New Roman" w:hAnsi="Times New Roman" w:cs="Times New Roman"/>
                <w:sz w:val="18"/>
                <w:szCs w:val="18"/>
              </w:rPr>
            </w:pPr>
            <w:r w:rsidRPr="00E50988">
              <w:rPr>
                <w:rFonts w:ascii="Times New Roman" w:hAnsi="Times New Roman" w:cs="Times New Roman"/>
                <w:i/>
                <w:sz w:val="18"/>
                <w:szCs w:val="18"/>
              </w:rPr>
              <w:t>Email</w:t>
            </w:r>
            <w:r w:rsidRPr="00E50988">
              <w:rPr>
                <w:rFonts w:ascii="Times New Roman" w:hAnsi="Times New Roman" w:cs="Times New Roman"/>
                <w:sz w:val="18"/>
                <w:szCs w:val="18"/>
              </w:rPr>
              <w:t xml:space="preserve">: </w:t>
            </w:r>
            <w:r w:rsidR="00A942AF" w:rsidRPr="00A942AF">
              <w:rPr>
                <w:rFonts w:ascii="Times New Roman" w:hAnsi="Times New Roman" w:cs="Times New Roman"/>
                <w:sz w:val="18"/>
                <w:szCs w:val="18"/>
              </w:rPr>
              <w:t>erc-nursing@ust.edu.ph</w:t>
            </w:r>
          </w:p>
        </w:tc>
      </w:tr>
    </w:tbl>
    <w:p w:rsidR="0075401E" w:rsidRPr="00E122EC" w:rsidRDefault="0075401E" w:rsidP="0075401E">
      <w:pPr>
        <w:spacing w:before="20" w:after="20" w:line="240" w:lineRule="auto"/>
        <w:jc w:val="center"/>
        <w:rPr>
          <w:rFonts w:ascii="Times New Roman" w:hAnsi="Times New Roman" w:cs="Times New Roman"/>
          <w:b/>
          <w:noProof/>
          <w:sz w:val="30"/>
          <w:szCs w:val="30"/>
        </w:rPr>
      </w:pPr>
    </w:p>
    <w:p w:rsidR="0075401E" w:rsidRPr="00281DED" w:rsidRDefault="00281DED" w:rsidP="0075401E">
      <w:pPr>
        <w:spacing w:before="20" w:after="20" w:line="240" w:lineRule="auto"/>
        <w:jc w:val="center"/>
        <w:rPr>
          <w:rFonts w:ascii="Times New Roman" w:hAnsi="Times New Roman" w:cs="Times New Roman"/>
          <w:b/>
          <w:smallCaps/>
          <w:noProof/>
          <w:spacing w:val="34"/>
          <w:sz w:val="30"/>
          <w:szCs w:val="30"/>
        </w:rPr>
      </w:pPr>
      <w:r w:rsidRPr="00281DED">
        <w:rPr>
          <w:rFonts w:ascii="Times New Roman" w:hAnsi="Times New Roman" w:cs="Times New Roman"/>
          <w:b/>
          <w:smallCaps/>
          <w:noProof/>
          <w:spacing w:val="34"/>
          <w:sz w:val="30"/>
          <w:szCs w:val="30"/>
        </w:rPr>
        <w:t xml:space="preserve">Research </w:t>
      </w:r>
      <w:r w:rsidR="0075401E" w:rsidRPr="00281DED">
        <w:rPr>
          <w:rFonts w:ascii="Times New Roman" w:hAnsi="Times New Roman" w:cs="Times New Roman"/>
          <w:b/>
          <w:smallCaps/>
          <w:noProof/>
          <w:spacing w:val="34"/>
          <w:sz w:val="30"/>
          <w:szCs w:val="30"/>
        </w:rPr>
        <w:t xml:space="preserve">Protocol </w:t>
      </w:r>
      <w:r w:rsidRPr="00281DED">
        <w:rPr>
          <w:rFonts w:ascii="Times New Roman" w:hAnsi="Times New Roman" w:cs="Times New Roman"/>
          <w:b/>
          <w:smallCaps/>
          <w:noProof/>
          <w:spacing w:val="34"/>
          <w:sz w:val="30"/>
          <w:szCs w:val="30"/>
        </w:rPr>
        <w:t xml:space="preserve">&amp; Informed Consent </w:t>
      </w:r>
      <w:r w:rsidR="0075401E" w:rsidRPr="00281DED">
        <w:rPr>
          <w:rFonts w:ascii="Times New Roman" w:hAnsi="Times New Roman" w:cs="Times New Roman"/>
          <w:b/>
          <w:smallCaps/>
          <w:noProof/>
          <w:spacing w:val="34"/>
          <w:sz w:val="30"/>
          <w:szCs w:val="30"/>
        </w:rPr>
        <w:t>Assessment Form</w:t>
      </w:r>
    </w:p>
    <w:p w:rsidR="0075401E" w:rsidRDefault="0075401E" w:rsidP="0075401E">
      <w:pPr>
        <w:spacing w:before="20" w:after="20" w:line="240" w:lineRule="auto"/>
        <w:jc w:val="center"/>
        <w:rPr>
          <w:rFonts w:ascii="Times New Roman" w:hAnsi="Times New Roman" w:cs="Times New Roman"/>
          <w:b/>
          <w:noProof/>
          <w:sz w:val="30"/>
          <w:szCs w:val="30"/>
        </w:rPr>
      </w:pPr>
    </w:p>
    <w:tbl>
      <w:tblPr>
        <w:tblStyle w:val="TableGrid"/>
        <w:tblW w:w="10435" w:type="dxa"/>
        <w:tblBorders>
          <w:insideH w:val="dotted" w:sz="4" w:space="0" w:color="auto"/>
          <w:insideV w:val="dotted" w:sz="4" w:space="0" w:color="auto"/>
        </w:tblBorders>
        <w:tblLayout w:type="fixed"/>
        <w:tblLook w:val="04A0" w:firstRow="1" w:lastRow="0" w:firstColumn="1" w:lastColumn="0" w:noHBand="0" w:noVBand="1"/>
      </w:tblPr>
      <w:tblGrid>
        <w:gridCol w:w="1795"/>
        <w:gridCol w:w="3510"/>
        <w:gridCol w:w="1620"/>
        <w:gridCol w:w="3510"/>
      </w:tblGrid>
      <w:tr w:rsidR="0075401E" w:rsidRPr="00551758" w:rsidTr="00BF17AC">
        <w:trPr>
          <w:trHeight w:val="287"/>
        </w:trPr>
        <w:tc>
          <w:tcPr>
            <w:tcW w:w="1795" w:type="dxa"/>
            <w:tcBorders>
              <w:top w:val="single" w:sz="18" w:space="0" w:color="auto"/>
              <w:bottom w:val="nil"/>
              <w:right w:val="nil"/>
            </w:tcBorders>
            <w:vAlign w:val="center"/>
          </w:tcPr>
          <w:p w:rsidR="0075401E" w:rsidRPr="0075401E" w:rsidRDefault="0075401E" w:rsidP="004B0516">
            <w:pPr>
              <w:rPr>
                <w:rFonts w:ascii="Times New Roman" w:hAnsi="Times New Roman" w:cs="Times New Roman"/>
                <w:b/>
                <w:sz w:val="18"/>
                <w:szCs w:val="18"/>
              </w:rPr>
            </w:pPr>
            <w:r w:rsidRPr="0075401E">
              <w:rPr>
                <w:rFonts w:ascii="Times New Roman" w:hAnsi="Times New Roman" w:cs="Times New Roman"/>
                <w:b/>
                <w:sz w:val="18"/>
                <w:szCs w:val="18"/>
              </w:rPr>
              <w:t>INSTRUCTIONS:</w:t>
            </w:r>
          </w:p>
        </w:tc>
        <w:tc>
          <w:tcPr>
            <w:tcW w:w="8640" w:type="dxa"/>
            <w:gridSpan w:val="3"/>
            <w:tcBorders>
              <w:top w:val="single" w:sz="18" w:space="0" w:color="auto"/>
              <w:left w:val="nil"/>
              <w:bottom w:val="nil"/>
            </w:tcBorders>
          </w:tcPr>
          <w:p w:rsidR="0075401E" w:rsidRPr="0075401E" w:rsidRDefault="0075401E" w:rsidP="0075401E">
            <w:pPr>
              <w:rPr>
                <w:rFonts w:ascii="Times New Roman" w:hAnsi="Times New Roman" w:cs="Times New Roman"/>
                <w:i/>
                <w:sz w:val="18"/>
                <w:szCs w:val="18"/>
              </w:rPr>
            </w:pPr>
          </w:p>
        </w:tc>
      </w:tr>
      <w:tr w:rsidR="0075401E" w:rsidRPr="00551758" w:rsidTr="00BD3F63">
        <w:trPr>
          <w:trHeight w:val="547"/>
        </w:trPr>
        <w:tc>
          <w:tcPr>
            <w:tcW w:w="1795" w:type="dxa"/>
            <w:tcBorders>
              <w:top w:val="nil"/>
              <w:bottom w:val="nil"/>
              <w:right w:val="nil"/>
            </w:tcBorders>
            <w:vAlign w:val="center"/>
          </w:tcPr>
          <w:p w:rsidR="0075401E" w:rsidRPr="0075401E" w:rsidRDefault="0075401E" w:rsidP="0075401E">
            <w:pPr>
              <w:ind w:left="157"/>
              <w:rPr>
                <w:rFonts w:ascii="Times New Roman" w:hAnsi="Times New Roman" w:cs="Times New Roman"/>
                <w:i/>
                <w:sz w:val="18"/>
                <w:szCs w:val="18"/>
              </w:rPr>
            </w:pPr>
            <w:r w:rsidRPr="0075401E">
              <w:rPr>
                <w:rFonts w:ascii="Times New Roman" w:hAnsi="Times New Roman" w:cs="Times New Roman"/>
                <w:i/>
                <w:sz w:val="18"/>
                <w:szCs w:val="18"/>
              </w:rPr>
              <w:t>To the Principal Investigator:</w:t>
            </w:r>
          </w:p>
        </w:tc>
        <w:tc>
          <w:tcPr>
            <w:tcW w:w="8640" w:type="dxa"/>
            <w:gridSpan w:val="3"/>
            <w:tcBorders>
              <w:top w:val="nil"/>
              <w:left w:val="nil"/>
              <w:bottom w:val="nil"/>
            </w:tcBorders>
            <w:vAlign w:val="center"/>
          </w:tcPr>
          <w:p w:rsidR="0075401E" w:rsidRPr="0075401E" w:rsidRDefault="0075401E" w:rsidP="004B0516">
            <w:pPr>
              <w:ind w:left="157"/>
              <w:jc w:val="both"/>
              <w:rPr>
                <w:rFonts w:ascii="Times New Roman" w:hAnsi="Times New Roman" w:cs="Times New Roman"/>
                <w:i/>
                <w:sz w:val="18"/>
                <w:szCs w:val="18"/>
              </w:rPr>
            </w:pPr>
            <w:r>
              <w:rPr>
                <w:rFonts w:ascii="Times New Roman" w:hAnsi="Times New Roman" w:cs="Times New Roman"/>
                <w:i/>
                <w:sz w:val="18"/>
                <w:szCs w:val="18"/>
              </w:rPr>
              <w:t xml:space="preserve">Kindly indicate in the spaces provided if the specified assessment parameters have been addressed by your research protocol. Further, kindly indicate the page and paragraph number where the information can be found. </w:t>
            </w:r>
          </w:p>
        </w:tc>
      </w:tr>
      <w:tr w:rsidR="0075401E" w:rsidRPr="00551758" w:rsidTr="00BD3F63">
        <w:trPr>
          <w:trHeight w:val="1843"/>
        </w:trPr>
        <w:tc>
          <w:tcPr>
            <w:tcW w:w="1795" w:type="dxa"/>
            <w:tcBorders>
              <w:top w:val="nil"/>
              <w:bottom w:val="double" w:sz="12" w:space="0" w:color="auto"/>
              <w:right w:val="nil"/>
            </w:tcBorders>
            <w:vAlign w:val="center"/>
          </w:tcPr>
          <w:p w:rsidR="0075401E" w:rsidRPr="0075401E" w:rsidRDefault="0075401E" w:rsidP="0075401E">
            <w:pPr>
              <w:ind w:left="157"/>
              <w:rPr>
                <w:rFonts w:ascii="Times New Roman" w:hAnsi="Times New Roman" w:cs="Times New Roman"/>
                <w:i/>
                <w:sz w:val="18"/>
                <w:szCs w:val="18"/>
              </w:rPr>
            </w:pPr>
            <w:r w:rsidRPr="0075401E">
              <w:rPr>
                <w:rFonts w:ascii="Times New Roman" w:hAnsi="Times New Roman" w:cs="Times New Roman"/>
                <w:i/>
                <w:sz w:val="18"/>
                <w:szCs w:val="18"/>
              </w:rPr>
              <w:t>To the Primary Reviewer:</w:t>
            </w:r>
          </w:p>
        </w:tc>
        <w:tc>
          <w:tcPr>
            <w:tcW w:w="8640" w:type="dxa"/>
            <w:gridSpan w:val="3"/>
            <w:tcBorders>
              <w:top w:val="nil"/>
              <w:left w:val="nil"/>
              <w:bottom w:val="double" w:sz="12" w:space="0" w:color="auto"/>
            </w:tcBorders>
            <w:vAlign w:val="center"/>
          </w:tcPr>
          <w:p w:rsidR="0075401E" w:rsidRPr="0075401E" w:rsidRDefault="004B0516" w:rsidP="00281DED">
            <w:pPr>
              <w:ind w:left="157"/>
              <w:jc w:val="both"/>
              <w:rPr>
                <w:rFonts w:ascii="Times New Roman" w:hAnsi="Times New Roman" w:cs="Times New Roman"/>
                <w:i/>
                <w:sz w:val="18"/>
                <w:szCs w:val="18"/>
              </w:rPr>
            </w:pPr>
            <w:r>
              <w:rPr>
                <w:rFonts w:ascii="Times New Roman" w:hAnsi="Times New Roman" w:cs="Times New Roman"/>
                <w:i/>
                <w:sz w:val="18"/>
                <w:szCs w:val="18"/>
              </w:rPr>
              <w:t xml:space="preserve">Kindly evaluate how the specified assessment parameters outlined below have been appropriately addressed </w:t>
            </w:r>
            <w:r w:rsidR="00281DED">
              <w:rPr>
                <w:rFonts w:ascii="Times New Roman" w:hAnsi="Times New Roman" w:cs="Times New Roman"/>
                <w:i/>
                <w:sz w:val="18"/>
                <w:szCs w:val="18"/>
              </w:rPr>
              <w:t>in</w:t>
            </w:r>
            <w:r>
              <w:rPr>
                <w:rFonts w:ascii="Times New Roman" w:hAnsi="Times New Roman" w:cs="Times New Roman"/>
                <w:i/>
                <w:sz w:val="18"/>
                <w:szCs w:val="18"/>
              </w:rPr>
              <w:t xml:space="preserve"> the research protocol</w:t>
            </w:r>
            <w:r w:rsidR="00281DED">
              <w:rPr>
                <w:rFonts w:ascii="Times New Roman" w:hAnsi="Times New Roman" w:cs="Times New Roman"/>
                <w:i/>
                <w:sz w:val="18"/>
                <w:szCs w:val="18"/>
              </w:rPr>
              <w:t xml:space="preserve"> and informed consent form(s)</w:t>
            </w:r>
            <w:r>
              <w:rPr>
                <w:rFonts w:ascii="Times New Roman" w:hAnsi="Times New Roman" w:cs="Times New Roman"/>
                <w:i/>
                <w:sz w:val="18"/>
                <w:szCs w:val="18"/>
              </w:rPr>
              <w:t>. Confirm the submitted information and indicate your comments, suggestions, and/or recommendations under th</w:t>
            </w:r>
            <w:r w:rsidR="00281DED">
              <w:rPr>
                <w:rFonts w:ascii="Times New Roman" w:hAnsi="Times New Roman" w:cs="Times New Roman"/>
                <w:i/>
                <w:sz w:val="18"/>
                <w:szCs w:val="18"/>
              </w:rPr>
              <w:t xml:space="preserve">e “Reviewer’s Comments” column. </w:t>
            </w:r>
            <w:r w:rsidR="00281DED" w:rsidRPr="00281DED">
              <w:rPr>
                <w:rFonts w:ascii="Times New Roman" w:hAnsi="Times New Roman" w:cs="Times New Roman"/>
                <w:i/>
                <w:sz w:val="18"/>
                <w:szCs w:val="18"/>
              </w:rPr>
              <w:t>In your comments</w:t>
            </w:r>
            <w:r w:rsidR="00281DED">
              <w:rPr>
                <w:rFonts w:ascii="Times New Roman" w:hAnsi="Times New Roman" w:cs="Times New Roman"/>
                <w:i/>
                <w:sz w:val="18"/>
                <w:szCs w:val="18"/>
              </w:rPr>
              <w:t xml:space="preserve"> for the informed consent</w:t>
            </w:r>
            <w:r w:rsidR="00281DED" w:rsidRPr="00281DED">
              <w:rPr>
                <w:rFonts w:ascii="Times New Roman" w:hAnsi="Times New Roman" w:cs="Times New Roman"/>
                <w:i/>
                <w:sz w:val="18"/>
                <w:szCs w:val="18"/>
              </w:rPr>
              <w:t xml:space="preserve">, ensure that </w:t>
            </w:r>
            <w:r w:rsidR="00281DED">
              <w:rPr>
                <w:rFonts w:ascii="Times New Roman" w:hAnsi="Times New Roman" w:cs="Times New Roman"/>
                <w:i/>
                <w:sz w:val="18"/>
                <w:szCs w:val="18"/>
              </w:rPr>
              <w:t xml:space="preserve">the </w:t>
            </w:r>
            <w:r w:rsidR="00281DED" w:rsidRPr="00281DED">
              <w:rPr>
                <w:rFonts w:ascii="Times New Roman" w:hAnsi="Times New Roman" w:cs="Times New Roman"/>
                <w:i/>
                <w:sz w:val="18"/>
                <w:szCs w:val="18"/>
              </w:rPr>
              <w:t xml:space="preserve">vulnerability, </w:t>
            </w:r>
            <w:r w:rsidR="00281DED">
              <w:rPr>
                <w:rFonts w:ascii="Times New Roman" w:hAnsi="Times New Roman" w:cs="Times New Roman"/>
                <w:i/>
                <w:sz w:val="18"/>
                <w:szCs w:val="18"/>
              </w:rPr>
              <w:t xml:space="preserve">the </w:t>
            </w:r>
            <w:r w:rsidR="00281DED" w:rsidRPr="00281DED">
              <w:rPr>
                <w:rFonts w:ascii="Times New Roman" w:hAnsi="Times New Roman" w:cs="Times New Roman"/>
                <w:i/>
                <w:sz w:val="18"/>
                <w:szCs w:val="18"/>
              </w:rPr>
              <w:t xml:space="preserve">recruitment process, and </w:t>
            </w:r>
            <w:r w:rsidR="00281DED">
              <w:rPr>
                <w:rFonts w:ascii="Times New Roman" w:hAnsi="Times New Roman" w:cs="Times New Roman"/>
                <w:i/>
                <w:sz w:val="18"/>
                <w:szCs w:val="18"/>
              </w:rPr>
              <w:t xml:space="preserve">the </w:t>
            </w:r>
            <w:r w:rsidR="00281DED" w:rsidRPr="00281DED">
              <w:rPr>
                <w:rFonts w:ascii="Times New Roman" w:hAnsi="Times New Roman" w:cs="Times New Roman"/>
                <w:i/>
                <w:sz w:val="18"/>
                <w:szCs w:val="18"/>
              </w:rPr>
              <w:t xml:space="preserve">process of obtaining informed consent are always assessed </w:t>
            </w:r>
            <w:r w:rsidR="00281DED">
              <w:rPr>
                <w:rFonts w:ascii="Times New Roman" w:hAnsi="Times New Roman" w:cs="Times New Roman"/>
                <w:i/>
                <w:sz w:val="18"/>
                <w:szCs w:val="18"/>
              </w:rPr>
              <w:t>within</w:t>
            </w:r>
            <w:r w:rsidR="00281DED" w:rsidRPr="00281DED">
              <w:rPr>
                <w:rFonts w:ascii="Times New Roman" w:hAnsi="Times New Roman" w:cs="Times New Roman"/>
                <w:i/>
                <w:sz w:val="18"/>
                <w:szCs w:val="18"/>
              </w:rPr>
              <w:t xml:space="preserve"> the context of the </w:t>
            </w:r>
            <w:r w:rsidR="00281DED">
              <w:rPr>
                <w:rFonts w:ascii="Times New Roman" w:hAnsi="Times New Roman" w:cs="Times New Roman"/>
                <w:i/>
                <w:sz w:val="18"/>
                <w:szCs w:val="18"/>
              </w:rPr>
              <w:t>research</w:t>
            </w:r>
            <w:r w:rsidR="00281DED" w:rsidRPr="00281DED">
              <w:rPr>
                <w:rFonts w:ascii="Times New Roman" w:hAnsi="Times New Roman" w:cs="Times New Roman"/>
                <w:i/>
                <w:sz w:val="18"/>
                <w:szCs w:val="18"/>
              </w:rPr>
              <w:t xml:space="preserve"> protocol and the participant</w:t>
            </w:r>
            <w:r w:rsidR="00281DED">
              <w:rPr>
                <w:rFonts w:ascii="Times New Roman" w:hAnsi="Times New Roman" w:cs="Times New Roman"/>
                <w:i/>
                <w:sz w:val="18"/>
                <w:szCs w:val="18"/>
              </w:rPr>
              <w:t xml:space="preserve">. </w:t>
            </w:r>
            <w:r>
              <w:rPr>
                <w:rFonts w:ascii="Times New Roman" w:hAnsi="Times New Roman" w:cs="Times New Roman"/>
                <w:i/>
                <w:sz w:val="18"/>
                <w:szCs w:val="18"/>
              </w:rPr>
              <w:t xml:space="preserve">Kindly summarize your comments, suggestions, and/or recommendations in the “Overall Evaluation” section and finalize your review by indicating your conclusion under the “Recommended Action” section. Finally, kindly sign in the space provided for the primary reviewer and date your signature. </w:t>
            </w:r>
          </w:p>
        </w:tc>
      </w:tr>
      <w:tr w:rsidR="0075401E" w:rsidRPr="00551758" w:rsidTr="005811B1">
        <w:trPr>
          <w:trHeight w:val="504"/>
        </w:trPr>
        <w:tc>
          <w:tcPr>
            <w:tcW w:w="1795" w:type="dxa"/>
            <w:tcBorders>
              <w:top w:val="double" w:sz="12" w:space="0" w:color="auto"/>
            </w:tcBorders>
            <w:shd w:val="clear" w:color="auto" w:fill="auto"/>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Protocol Code:</w:t>
            </w:r>
          </w:p>
        </w:tc>
        <w:sdt>
          <w:sdtPr>
            <w:rPr>
              <w:rFonts w:ascii="Times New Roman" w:hAnsi="Times New Roman" w:cs="Times New Roman"/>
              <w:noProof/>
              <w:sz w:val="21"/>
              <w:szCs w:val="21"/>
            </w:rPr>
            <w:alias w:val="USTCON ERC Protocol Code"/>
            <w:tag w:val="USTCON ERC Protocol Code"/>
            <w:id w:val="-425184380"/>
            <w:lock w:val="sdtLocked"/>
            <w:placeholder>
              <w:docPart w:val="D284C798B1BB4AA2850E40FCD6AE10D7"/>
            </w:placeholder>
            <w:showingPlcHdr/>
            <w15:color w:val="339966"/>
          </w:sdtPr>
          <w:sdtEndPr/>
          <w:sdtContent>
            <w:tc>
              <w:tcPr>
                <w:tcW w:w="3510" w:type="dxa"/>
                <w:tcBorders>
                  <w:top w:val="double" w:sz="12" w:space="0" w:color="auto"/>
                </w:tcBorders>
                <w:shd w:val="clear" w:color="auto" w:fill="auto"/>
                <w:vAlign w:val="center"/>
              </w:tcPr>
              <w:p w:rsidR="0075401E" w:rsidRPr="00DA577F" w:rsidRDefault="00F52AA9" w:rsidP="00F52AA9">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c>
          <w:tcPr>
            <w:tcW w:w="1620" w:type="dxa"/>
            <w:tcBorders>
              <w:top w:val="double" w:sz="12" w:space="0" w:color="auto"/>
            </w:tcBorders>
            <w:shd w:val="clear" w:color="auto" w:fill="auto"/>
            <w:vAlign w:val="center"/>
          </w:tcPr>
          <w:p w:rsidR="0075401E" w:rsidRPr="00551758" w:rsidRDefault="004B0516" w:rsidP="004B0516">
            <w:pPr>
              <w:spacing w:before="20" w:after="20"/>
              <w:rPr>
                <w:rFonts w:ascii="Times New Roman" w:hAnsi="Times New Roman" w:cs="Times New Roman"/>
                <w:b/>
                <w:noProof/>
                <w:sz w:val="21"/>
                <w:szCs w:val="21"/>
              </w:rPr>
            </w:pPr>
            <w:r>
              <w:rPr>
                <w:rFonts w:ascii="Times New Roman" w:hAnsi="Times New Roman" w:cs="Times New Roman"/>
                <w:b/>
                <w:noProof/>
                <w:sz w:val="21"/>
                <w:szCs w:val="21"/>
              </w:rPr>
              <w:t xml:space="preserve">Date of </w:t>
            </w:r>
            <w:r w:rsidR="0075401E" w:rsidRPr="00551758">
              <w:rPr>
                <w:rFonts w:ascii="Times New Roman" w:hAnsi="Times New Roman" w:cs="Times New Roman"/>
                <w:b/>
                <w:noProof/>
                <w:sz w:val="21"/>
                <w:szCs w:val="21"/>
              </w:rPr>
              <w:t xml:space="preserve">Submission: </w:t>
            </w:r>
          </w:p>
        </w:tc>
        <w:sdt>
          <w:sdtPr>
            <w:rPr>
              <w:rFonts w:ascii="Times New Roman" w:hAnsi="Times New Roman" w:cs="Times New Roman"/>
              <w:noProof/>
              <w:sz w:val="21"/>
              <w:szCs w:val="21"/>
            </w:rPr>
            <w:alias w:val="Date of Submission"/>
            <w:tag w:val="Date of Submission"/>
            <w:id w:val="227118367"/>
            <w:lock w:val="sdtLocked"/>
            <w:placeholder>
              <w:docPart w:val="B80BCE3384E14F278E6CC55A0A353927"/>
            </w:placeholder>
            <w:showingPlcHdr/>
            <w:date w:fullDate="2017-07-06T00:00:00Z">
              <w:dateFormat w:val="d MMMM yyyy"/>
              <w:lid w:val="en-PH"/>
              <w:storeMappedDataAs w:val="dateTime"/>
              <w:calendar w:val="gregorian"/>
            </w:date>
          </w:sdtPr>
          <w:sdtEndPr/>
          <w:sdtContent>
            <w:tc>
              <w:tcPr>
                <w:tcW w:w="3510" w:type="dxa"/>
                <w:tcBorders>
                  <w:top w:val="double" w:sz="12" w:space="0" w:color="auto"/>
                </w:tcBorders>
                <w:vAlign w:val="center"/>
              </w:tcPr>
              <w:p w:rsidR="0075401E" w:rsidRPr="00551758" w:rsidRDefault="00DA10DC" w:rsidP="00DA10DC">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a date.</w:t>
                </w:r>
              </w:p>
            </w:tc>
          </w:sdtContent>
        </w:sdt>
      </w:tr>
      <w:tr w:rsidR="0075401E" w:rsidRPr="00551758" w:rsidTr="005811B1">
        <w:trPr>
          <w:trHeight w:val="864"/>
        </w:trPr>
        <w:tc>
          <w:tcPr>
            <w:tcW w:w="1795" w:type="dxa"/>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Protocol Title</w:t>
            </w:r>
          </w:p>
        </w:tc>
        <w:sdt>
          <w:sdtPr>
            <w:rPr>
              <w:rFonts w:ascii="Times New Roman" w:hAnsi="Times New Roman" w:cs="Times New Roman"/>
              <w:noProof/>
              <w:sz w:val="21"/>
              <w:szCs w:val="21"/>
            </w:rPr>
            <w:alias w:val="Protocol Title"/>
            <w:tag w:val="Protocol Title"/>
            <w:id w:val="-1966339270"/>
            <w:lock w:val="sdtLocked"/>
            <w:placeholder>
              <w:docPart w:val="A2E22DA850F641B3B350FBF9A6CA4F4B"/>
            </w:placeholder>
            <w:showingPlcHdr/>
            <w15:color w:val="339966"/>
          </w:sdtPr>
          <w:sdtEndPr/>
          <w:sdtContent>
            <w:tc>
              <w:tcPr>
                <w:tcW w:w="8640" w:type="dxa"/>
                <w:gridSpan w:val="3"/>
                <w:vAlign w:val="center"/>
              </w:tcPr>
              <w:p w:rsidR="0075401E" w:rsidRPr="00551758" w:rsidRDefault="00DA10DC" w:rsidP="00DA10DC">
                <w:pPr>
                  <w:spacing w:before="20" w:after="20"/>
                  <w:ind w:left="522"/>
                  <w:rPr>
                    <w:rFonts w:ascii="Times New Roman" w:hAnsi="Times New Roman" w:cs="Times New Roman"/>
                    <w:b/>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r>
      <w:tr w:rsidR="0075401E" w:rsidRPr="00551758" w:rsidTr="005811B1">
        <w:trPr>
          <w:trHeight w:val="504"/>
        </w:trPr>
        <w:tc>
          <w:tcPr>
            <w:tcW w:w="1795" w:type="dxa"/>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Principal Investigator:</w:t>
            </w:r>
          </w:p>
        </w:tc>
        <w:sdt>
          <w:sdtPr>
            <w:rPr>
              <w:rFonts w:ascii="Times New Roman" w:hAnsi="Times New Roman" w:cs="Times New Roman"/>
              <w:noProof/>
              <w:sz w:val="21"/>
              <w:szCs w:val="21"/>
            </w:rPr>
            <w:alias w:val="Principal Investigator (First Name, MI, Last Name)"/>
            <w:tag w:val="Principal Investigator (First Name, MI, Last Name)"/>
            <w:id w:val="-465668309"/>
            <w:lock w:val="sdtLocked"/>
            <w:placeholder>
              <w:docPart w:val="BA0143DA789E4666A0067745513DA94A"/>
            </w:placeholder>
            <w:showingPlcHdr/>
            <w15:color w:val="339966"/>
          </w:sdtPr>
          <w:sdtEndPr/>
          <w:sdtContent>
            <w:tc>
              <w:tcPr>
                <w:tcW w:w="3510" w:type="dxa"/>
                <w:tcBorders>
                  <w:top w:val="dotted" w:sz="4" w:space="0" w:color="auto"/>
                </w:tcBorders>
                <w:vAlign w:val="center"/>
              </w:tcPr>
              <w:p w:rsidR="0075401E" w:rsidRPr="00551758" w:rsidRDefault="00DA10DC" w:rsidP="0075401E">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c>
          <w:tcPr>
            <w:tcW w:w="1620" w:type="dxa"/>
            <w:vMerge w:val="restart"/>
            <w:tcBorders>
              <w:top w:val="dotted" w:sz="4" w:space="0" w:color="auto"/>
            </w:tcBorders>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Co-Investigator(s):</w:t>
            </w:r>
          </w:p>
        </w:tc>
        <w:sdt>
          <w:sdtPr>
            <w:rPr>
              <w:rFonts w:ascii="Times New Roman" w:hAnsi="Times New Roman" w:cs="Times New Roman"/>
              <w:noProof/>
              <w:sz w:val="21"/>
              <w:szCs w:val="21"/>
            </w:rPr>
            <w:alias w:val="Co-Investigator (First Name, MI, Last Name)"/>
            <w:tag w:val="Co-Investigator (First Name, MI, Last Name)"/>
            <w:id w:val="-989869872"/>
            <w:lock w:val="sdtLocked"/>
            <w:placeholder>
              <w:docPart w:val="D895F427597A47D7B78A5D136F3FB9C3"/>
            </w:placeholder>
            <w:showingPlcHdr/>
            <w15:color w:val="339966"/>
          </w:sdtPr>
          <w:sdtEndPr/>
          <w:sdtContent>
            <w:tc>
              <w:tcPr>
                <w:tcW w:w="3510" w:type="dxa"/>
                <w:vMerge w:val="restart"/>
                <w:tcBorders>
                  <w:top w:val="dotted" w:sz="4" w:space="0" w:color="auto"/>
                </w:tcBorders>
                <w:vAlign w:val="center"/>
              </w:tcPr>
              <w:p w:rsidR="0075401E" w:rsidRPr="00551758" w:rsidRDefault="00DA10DC" w:rsidP="0075401E">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r>
      <w:tr w:rsidR="0075401E" w:rsidRPr="00551758" w:rsidTr="005811B1">
        <w:trPr>
          <w:trHeight w:val="504"/>
        </w:trPr>
        <w:tc>
          <w:tcPr>
            <w:tcW w:w="1795" w:type="dxa"/>
            <w:vAlign w:val="center"/>
          </w:tcPr>
          <w:p w:rsidR="0075401E" w:rsidRPr="00551758" w:rsidRDefault="00514116"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Adviser</w:t>
            </w:r>
            <w:r>
              <w:rPr>
                <w:rFonts w:ascii="Times New Roman" w:hAnsi="Times New Roman" w:cs="Times New Roman"/>
                <w:b/>
                <w:noProof/>
                <w:sz w:val="21"/>
                <w:szCs w:val="21"/>
              </w:rPr>
              <w:t xml:space="preserve"> </w:t>
            </w:r>
            <w:r w:rsidRPr="00514116">
              <w:rPr>
                <w:rFonts w:ascii="Times New Roman" w:hAnsi="Times New Roman" w:cs="Times New Roman"/>
                <w:i/>
                <w:noProof/>
                <w:sz w:val="21"/>
                <w:szCs w:val="21"/>
              </w:rPr>
              <w:br/>
              <w:t>(if applicable):</w:t>
            </w:r>
          </w:p>
        </w:tc>
        <w:sdt>
          <w:sdtPr>
            <w:rPr>
              <w:rFonts w:ascii="Times New Roman" w:hAnsi="Times New Roman" w:cs="Times New Roman"/>
              <w:noProof/>
              <w:sz w:val="21"/>
              <w:szCs w:val="21"/>
            </w:rPr>
            <w:alias w:val="Adviser (First Name, MI, Last Name)"/>
            <w:tag w:val="Adviser (First Name, MI, Last Name)"/>
            <w:id w:val="138161897"/>
            <w:lock w:val="sdtLocked"/>
            <w:placeholder>
              <w:docPart w:val="A6E6C06460914E3593C6C4DE515EEA1B"/>
            </w:placeholder>
            <w:showingPlcHdr/>
            <w15:color w:val="339966"/>
          </w:sdtPr>
          <w:sdtEndPr/>
          <w:sdtContent>
            <w:tc>
              <w:tcPr>
                <w:tcW w:w="3510" w:type="dxa"/>
                <w:vAlign w:val="center"/>
              </w:tcPr>
              <w:p w:rsidR="0075401E" w:rsidRPr="00551758" w:rsidRDefault="00DA10DC" w:rsidP="0075401E">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c>
          <w:tcPr>
            <w:tcW w:w="1620" w:type="dxa"/>
            <w:vMerge/>
            <w:vAlign w:val="center"/>
          </w:tcPr>
          <w:p w:rsidR="0075401E" w:rsidRPr="00551758" w:rsidRDefault="0075401E" w:rsidP="0075401E">
            <w:pPr>
              <w:spacing w:before="20" w:after="20"/>
              <w:rPr>
                <w:rFonts w:ascii="Times New Roman" w:hAnsi="Times New Roman" w:cs="Times New Roman"/>
                <w:b/>
                <w:noProof/>
                <w:sz w:val="21"/>
                <w:szCs w:val="21"/>
              </w:rPr>
            </w:pPr>
          </w:p>
        </w:tc>
        <w:tc>
          <w:tcPr>
            <w:tcW w:w="3510" w:type="dxa"/>
            <w:vMerge/>
            <w:vAlign w:val="center"/>
          </w:tcPr>
          <w:p w:rsidR="0075401E" w:rsidRPr="00551758" w:rsidRDefault="0075401E" w:rsidP="0075401E">
            <w:pPr>
              <w:spacing w:before="20" w:after="20"/>
              <w:rPr>
                <w:rFonts w:ascii="Times New Roman" w:hAnsi="Times New Roman" w:cs="Times New Roman"/>
                <w:b/>
                <w:noProof/>
                <w:sz w:val="21"/>
                <w:szCs w:val="21"/>
              </w:rPr>
            </w:pPr>
          </w:p>
        </w:tc>
      </w:tr>
      <w:tr w:rsidR="0075401E" w:rsidRPr="00551758" w:rsidTr="005811B1">
        <w:trPr>
          <w:trHeight w:val="504"/>
        </w:trPr>
        <w:tc>
          <w:tcPr>
            <w:tcW w:w="1795" w:type="dxa"/>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Contact No:</w:t>
            </w:r>
          </w:p>
        </w:tc>
        <w:sdt>
          <w:sdtPr>
            <w:rPr>
              <w:rFonts w:ascii="Times New Roman" w:hAnsi="Times New Roman" w:cs="Times New Roman"/>
              <w:noProof/>
              <w:sz w:val="21"/>
              <w:szCs w:val="21"/>
            </w:rPr>
            <w:alias w:val="Contact Number"/>
            <w:tag w:val="Contact Number"/>
            <w:id w:val="1526519185"/>
            <w:lock w:val="sdtLocked"/>
            <w:placeholder>
              <w:docPart w:val="3BB6D3FA7FE4481AB7BD031A08959200"/>
            </w:placeholder>
            <w:showingPlcHdr/>
            <w15:color w:val="339966"/>
          </w:sdtPr>
          <w:sdtEndPr/>
          <w:sdtContent>
            <w:tc>
              <w:tcPr>
                <w:tcW w:w="3510" w:type="dxa"/>
                <w:vAlign w:val="center"/>
              </w:tcPr>
              <w:p w:rsidR="0075401E" w:rsidRPr="00E122EC" w:rsidRDefault="00281DED" w:rsidP="0075401E">
                <w:pPr>
                  <w:spacing w:before="20" w:after="20"/>
                  <w:jc w:val="center"/>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c>
          <w:tcPr>
            <w:tcW w:w="1620" w:type="dxa"/>
            <w:vAlign w:val="center"/>
          </w:tcPr>
          <w:p w:rsidR="0075401E" w:rsidRPr="00551758" w:rsidRDefault="0075401E"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Email Address:</w:t>
            </w:r>
          </w:p>
        </w:tc>
        <w:sdt>
          <w:sdtPr>
            <w:rPr>
              <w:rFonts w:ascii="Times New Roman" w:hAnsi="Times New Roman" w:cs="Times New Roman"/>
              <w:noProof/>
              <w:sz w:val="21"/>
              <w:szCs w:val="21"/>
            </w:rPr>
            <w:alias w:val="Email Address"/>
            <w:tag w:val="Email Address"/>
            <w:id w:val="2057972592"/>
            <w:lock w:val="sdtLocked"/>
            <w:placeholder>
              <w:docPart w:val="8DDAECD2237247078A04C9B93966983B"/>
            </w:placeholder>
            <w:showingPlcHdr/>
            <w15:color w:val="339966"/>
          </w:sdtPr>
          <w:sdtEndPr/>
          <w:sdtContent>
            <w:tc>
              <w:tcPr>
                <w:tcW w:w="3510" w:type="dxa"/>
                <w:vAlign w:val="center"/>
              </w:tcPr>
              <w:p w:rsidR="0075401E" w:rsidRPr="00551758" w:rsidRDefault="00DA10DC" w:rsidP="00DA10DC">
                <w:pPr>
                  <w:spacing w:before="20" w:after="20"/>
                  <w:jc w:val="center"/>
                  <w:rPr>
                    <w:rFonts w:ascii="Times New Roman" w:hAnsi="Times New Roman" w:cs="Times New Roman"/>
                    <w:b/>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r>
      <w:tr w:rsidR="00281DED" w:rsidRPr="00551758" w:rsidTr="00BF17AC">
        <w:trPr>
          <w:trHeight w:val="504"/>
        </w:trPr>
        <w:tc>
          <w:tcPr>
            <w:tcW w:w="1795" w:type="dxa"/>
            <w:tcBorders>
              <w:bottom w:val="single" w:sz="18" w:space="0" w:color="auto"/>
            </w:tcBorders>
            <w:vAlign w:val="center"/>
          </w:tcPr>
          <w:p w:rsidR="00281DED" w:rsidRPr="00551758" w:rsidRDefault="00281DED" w:rsidP="0075401E">
            <w:pPr>
              <w:spacing w:before="20" w:after="20"/>
              <w:rPr>
                <w:rFonts w:ascii="Times New Roman" w:hAnsi="Times New Roman" w:cs="Times New Roman"/>
                <w:b/>
                <w:noProof/>
                <w:sz w:val="21"/>
                <w:szCs w:val="21"/>
              </w:rPr>
            </w:pPr>
            <w:r w:rsidRPr="00551758">
              <w:rPr>
                <w:rFonts w:ascii="Times New Roman" w:hAnsi="Times New Roman" w:cs="Times New Roman"/>
                <w:b/>
                <w:noProof/>
                <w:sz w:val="21"/>
                <w:szCs w:val="21"/>
              </w:rPr>
              <w:t>Affiliation:</w:t>
            </w:r>
          </w:p>
        </w:tc>
        <w:sdt>
          <w:sdtPr>
            <w:rPr>
              <w:rFonts w:ascii="Times New Roman" w:hAnsi="Times New Roman" w:cs="Times New Roman"/>
              <w:noProof/>
              <w:sz w:val="21"/>
              <w:szCs w:val="21"/>
            </w:rPr>
            <w:alias w:val="Affiliation"/>
            <w:tag w:val="Affiliation"/>
            <w:id w:val="400179229"/>
            <w:lock w:val="sdtLocked"/>
            <w:placeholder>
              <w:docPart w:val="15DB53CB76BB47C885381CEA0D85746E"/>
            </w:placeholder>
            <w:showingPlcHdr/>
            <w15:color w:val="339966"/>
          </w:sdtPr>
          <w:sdtEndPr/>
          <w:sdtContent>
            <w:tc>
              <w:tcPr>
                <w:tcW w:w="8640" w:type="dxa"/>
                <w:gridSpan w:val="3"/>
                <w:tcBorders>
                  <w:bottom w:val="single" w:sz="18" w:space="0" w:color="auto"/>
                </w:tcBorders>
                <w:vAlign w:val="center"/>
              </w:tcPr>
              <w:p w:rsidR="00281DED" w:rsidRPr="00551758" w:rsidRDefault="00281DED" w:rsidP="00281DED">
                <w:pPr>
                  <w:spacing w:before="20" w:after="20"/>
                  <w:ind w:left="522"/>
                  <w:rPr>
                    <w:rFonts w:ascii="Times New Roman" w:hAnsi="Times New Roman" w:cs="Times New Roman"/>
                    <w:noProof/>
                    <w:sz w:val="21"/>
                    <w:szCs w:val="21"/>
                  </w:rPr>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tc>
          </w:sdtContent>
        </w:sdt>
      </w:tr>
    </w:tbl>
    <w:p w:rsidR="0075401E" w:rsidRPr="005811B1" w:rsidRDefault="0075401E" w:rsidP="0075401E">
      <w:pPr>
        <w:spacing w:before="20" w:after="20" w:line="240" w:lineRule="auto"/>
        <w:jc w:val="center"/>
        <w:rPr>
          <w:rFonts w:ascii="Times New Roman" w:hAnsi="Times New Roman" w:cs="Times New Roman"/>
          <w:b/>
          <w:noProof/>
          <w:sz w:val="10"/>
          <w:szCs w:val="10"/>
        </w:rPr>
      </w:pPr>
    </w:p>
    <w:tbl>
      <w:tblPr>
        <w:tblW w:w="1044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3688"/>
        <w:gridCol w:w="814"/>
        <w:gridCol w:w="810"/>
        <w:gridCol w:w="1260"/>
        <w:gridCol w:w="3868"/>
      </w:tblGrid>
      <w:tr w:rsidR="00281DED" w:rsidRPr="00281DED" w:rsidTr="00BF17AC">
        <w:trPr>
          <w:trHeight w:val="432"/>
        </w:trPr>
        <w:tc>
          <w:tcPr>
            <w:tcW w:w="3688" w:type="dxa"/>
            <w:tcBorders>
              <w:top w:val="single" w:sz="18" w:space="0" w:color="auto"/>
              <w:bottom w:val="dotted" w:sz="4" w:space="0" w:color="auto"/>
              <w:right w:val="single" w:sz="18" w:space="0" w:color="auto"/>
            </w:tcBorders>
            <w:shd w:val="clear" w:color="auto" w:fill="C5E0B3" w:themeFill="accent6" w:themeFillTint="66"/>
            <w:vAlign w:val="center"/>
          </w:tcPr>
          <w:p w:rsidR="00281DED" w:rsidRPr="00281DED" w:rsidRDefault="00281DED" w:rsidP="008A0369">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ASSESSMENT PARAMATERS</w:t>
            </w:r>
          </w:p>
        </w:tc>
        <w:tc>
          <w:tcPr>
            <w:tcW w:w="2884" w:type="dxa"/>
            <w:gridSpan w:val="3"/>
            <w:tcBorders>
              <w:top w:val="single" w:sz="18" w:space="0" w:color="auto"/>
              <w:left w:val="single" w:sz="18" w:space="0" w:color="auto"/>
              <w:right w:val="single" w:sz="18" w:space="0" w:color="auto"/>
            </w:tcBorders>
            <w:shd w:val="clear" w:color="auto" w:fill="C5E0B3" w:themeFill="accent6" w:themeFillTint="66"/>
            <w:vAlign w:val="center"/>
          </w:tcPr>
          <w:p w:rsidR="00281DED" w:rsidRPr="00281DED" w:rsidRDefault="00281DED" w:rsidP="008A0369">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TO BE FILLED OUT BY THE INVESTIGATOR</w:t>
            </w:r>
          </w:p>
        </w:tc>
        <w:tc>
          <w:tcPr>
            <w:tcW w:w="3868" w:type="dxa"/>
            <w:tcBorders>
              <w:top w:val="single" w:sz="18" w:space="0" w:color="auto"/>
              <w:left w:val="single" w:sz="18" w:space="0" w:color="auto"/>
            </w:tcBorders>
            <w:shd w:val="clear" w:color="auto" w:fill="C5E0B3" w:themeFill="accent6" w:themeFillTint="66"/>
            <w:vAlign w:val="center"/>
          </w:tcPr>
          <w:p w:rsidR="00281DED" w:rsidRPr="00281DED" w:rsidRDefault="005811B1" w:rsidP="008A03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FILLED OUT</w:t>
            </w:r>
            <w:r>
              <w:rPr>
                <w:rFonts w:ascii="Times New Roman" w:hAnsi="Times New Roman" w:cs="Times New Roman"/>
                <w:b/>
                <w:sz w:val="20"/>
                <w:szCs w:val="20"/>
              </w:rPr>
              <w:br/>
            </w:r>
            <w:r w:rsidR="00281DED" w:rsidRPr="00281DED">
              <w:rPr>
                <w:rFonts w:ascii="Times New Roman" w:hAnsi="Times New Roman" w:cs="Times New Roman"/>
                <w:b/>
                <w:sz w:val="20"/>
                <w:szCs w:val="20"/>
              </w:rPr>
              <w:t>BY THE REVIEWER</w:t>
            </w:r>
          </w:p>
        </w:tc>
      </w:tr>
      <w:tr w:rsidR="00BD3F63" w:rsidRPr="00281DED" w:rsidTr="00BD3F63">
        <w:trPr>
          <w:trHeight w:val="648"/>
        </w:trPr>
        <w:tc>
          <w:tcPr>
            <w:tcW w:w="3688" w:type="dxa"/>
            <w:vMerge w:val="restart"/>
            <w:tcBorders>
              <w:top w:val="dotted" w:sz="4" w:space="0" w:color="auto"/>
              <w:right w:val="single" w:sz="18" w:space="0" w:color="auto"/>
            </w:tcBorders>
            <w:shd w:val="clear" w:color="auto" w:fill="C5E0B3" w:themeFill="accent6" w:themeFillTint="66"/>
            <w:vAlign w:val="center"/>
          </w:tcPr>
          <w:p w:rsidR="00BD3F63" w:rsidRPr="00281DED" w:rsidRDefault="00BD3F63" w:rsidP="008A0369">
            <w:pPr>
              <w:spacing w:after="0" w:line="240" w:lineRule="auto"/>
              <w:rPr>
                <w:rFonts w:ascii="Times New Roman" w:hAnsi="Times New Roman" w:cs="Times New Roman"/>
                <w:b/>
                <w:sz w:val="20"/>
                <w:szCs w:val="20"/>
              </w:rPr>
            </w:pPr>
            <w:r>
              <w:rPr>
                <w:rFonts w:ascii="Times New Roman" w:hAnsi="Times New Roman" w:cs="Times New Roman"/>
                <w:b/>
                <w:sz w:val="20"/>
                <w:szCs w:val="20"/>
              </w:rPr>
              <w:t>PART I</w:t>
            </w:r>
            <w:r>
              <w:rPr>
                <w:rFonts w:ascii="Times New Roman" w:hAnsi="Times New Roman" w:cs="Times New Roman"/>
                <w:b/>
                <w:sz w:val="20"/>
                <w:szCs w:val="20"/>
              </w:rPr>
              <w:br/>
            </w:r>
            <w:r w:rsidRPr="00281DED">
              <w:rPr>
                <w:rFonts w:ascii="Times New Roman" w:hAnsi="Times New Roman" w:cs="Times New Roman"/>
                <w:b/>
                <w:sz w:val="20"/>
                <w:szCs w:val="20"/>
              </w:rPr>
              <w:t>RESEARCH PROTOCOL</w:t>
            </w:r>
          </w:p>
        </w:tc>
        <w:tc>
          <w:tcPr>
            <w:tcW w:w="1624" w:type="dxa"/>
            <w:gridSpan w:val="2"/>
            <w:tcBorders>
              <w:top w:val="dotted" w:sz="4" w:space="0" w:color="auto"/>
              <w:left w:val="single" w:sz="18" w:space="0" w:color="auto"/>
              <w:bottom w:val="single" w:sz="18" w:space="0" w:color="auto"/>
            </w:tcBorders>
            <w:shd w:val="clear" w:color="auto" w:fill="C5E0B3" w:themeFill="accent6" w:themeFillTint="66"/>
            <w:vAlign w:val="center"/>
          </w:tcPr>
          <w:p w:rsidR="00BD3F63" w:rsidRPr="00281DED" w:rsidRDefault="00BD3F63" w:rsidP="00BD3F63">
            <w:pPr>
              <w:spacing w:after="0" w:line="240" w:lineRule="auto"/>
              <w:jc w:val="center"/>
              <w:rPr>
                <w:rFonts w:ascii="Times New Roman" w:hAnsi="Times New Roman" w:cs="Times New Roman"/>
                <w:i/>
                <w:sz w:val="16"/>
                <w:szCs w:val="16"/>
              </w:rPr>
            </w:pPr>
            <w:r w:rsidRPr="00281DED">
              <w:rPr>
                <w:rFonts w:ascii="Times New Roman" w:hAnsi="Times New Roman" w:cs="Times New Roman"/>
                <w:i/>
                <w:sz w:val="16"/>
                <w:szCs w:val="16"/>
              </w:rPr>
              <w:t xml:space="preserve">Indicate if protocol </w:t>
            </w:r>
            <w:r>
              <w:rPr>
                <w:rFonts w:ascii="Times New Roman" w:hAnsi="Times New Roman" w:cs="Times New Roman"/>
                <w:i/>
                <w:sz w:val="16"/>
                <w:szCs w:val="16"/>
              </w:rPr>
              <w:t>addressed</w:t>
            </w:r>
            <w:r w:rsidRPr="00281DED">
              <w:rPr>
                <w:rFonts w:ascii="Times New Roman" w:hAnsi="Times New Roman" w:cs="Times New Roman"/>
                <w:i/>
                <w:sz w:val="16"/>
                <w:szCs w:val="16"/>
              </w:rPr>
              <w:t xml:space="preserve"> the specified parameters</w:t>
            </w:r>
          </w:p>
        </w:tc>
        <w:tc>
          <w:tcPr>
            <w:tcW w:w="1260" w:type="dxa"/>
            <w:vMerge w:val="restart"/>
            <w:tcBorders>
              <w:right w:val="single" w:sz="18" w:space="0" w:color="auto"/>
            </w:tcBorders>
            <w:shd w:val="clear" w:color="auto" w:fill="C5E0B3" w:themeFill="accent6" w:themeFillTint="66"/>
            <w:vAlign w:val="center"/>
          </w:tcPr>
          <w:p w:rsidR="00BD3F63" w:rsidRPr="00281DED" w:rsidRDefault="00BD3F63" w:rsidP="008A0369">
            <w:pPr>
              <w:spacing w:after="0" w:line="240" w:lineRule="auto"/>
              <w:jc w:val="center"/>
              <w:rPr>
                <w:rFonts w:ascii="Times New Roman" w:hAnsi="Times New Roman" w:cs="Times New Roman"/>
                <w:i/>
                <w:sz w:val="16"/>
                <w:szCs w:val="16"/>
              </w:rPr>
            </w:pPr>
            <w:r w:rsidRPr="00281DED">
              <w:rPr>
                <w:rFonts w:ascii="Times New Roman" w:hAnsi="Times New Roman" w:cs="Times New Roman"/>
                <w:i/>
                <w:sz w:val="16"/>
                <w:szCs w:val="16"/>
              </w:rPr>
              <w:t xml:space="preserve">Indicate page </w:t>
            </w:r>
            <w:r>
              <w:rPr>
                <w:rFonts w:ascii="Times New Roman" w:hAnsi="Times New Roman" w:cs="Times New Roman"/>
                <w:i/>
                <w:sz w:val="16"/>
                <w:szCs w:val="16"/>
              </w:rPr>
              <w:t xml:space="preserve">&amp; </w:t>
            </w:r>
            <w:r w:rsidRPr="00281DED">
              <w:rPr>
                <w:rFonts w:ascii="Times New Roman" w:hAnsi="Times New Roman" w:cs="Times New Roman"/>
                <w:i/>
                <w:sz w:val="16"/>
                <w:szCs w:val="16"/>
              </w:rPr>
              <w:t>paragraph number</w:t>
            </w:r>
          </w:p>
        </w:tc>
        <w:tc>
          <w:tcPr>
            <w:tcW w:w="3868" w:type="dxa"/>
            <w:vMerge w:val="restart"/>
            <w:tcBorders>
              <w:left w:val="single" w:sz="18" w:space="0" w:color="auto"/>
            </w:tcBorders>
            <w:shd w:val="clear" w:color="auto" w:fill="C5E0B3" w:themeFill="accent6" w:themeFillTint="66"/>
            <w:vAlign w:val="center"/>
          </w:tcPr>
          <w:p w:rsidR="00BD3F63" w:rsidRPr="00281DED" w:rsidRDefault="00BD3F63" w:rsidP="008A0369">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REVIEWER’S COMMENTS</w:t>
            </w:r>
          </w:p>
        </w:tc>
      </w:tr>
      <w:tr w:rsidR="00BD3F63" w:rsidRPr="00281DED" w:rsidTr="00BD3F63">
        <w:trPr>
          <w:trHeight w:val="216"/>
        </w:trPr>
        <w:tc>
          <w:tcPr>
            <w:tcW w:w="3688" w:type="dxa"/>
            <w:vMerge/>
            <w:tcBorders>
              <w:bottom w:val="single" w:sz="18" w:space="0" w:color="auto"/>
              <w:right w:val="single" w:sz="18" w:space="0" w:color="auto"/>
            </w:tcBorders>
            <w:shd w:val="clear" w:color="auto" w:fill="C5E0B3" w:themeFill="accent6" w:themeFillTint="66"/>
            <w:vAlign w:val="center"/>
          </w:tcPr>
          <w:p w:rsidR="00BD3F63" w:rsidRDefault="00BD3F63" w:rsidP="008A0369">
            <w:pPr>
              <w:spacing w:after="0" w:line="240" w:lineRule="auto"/>
              <w:rPr>
                <w:rFonts w:ascii="Times New Roman" w:hAnsi="Times New Roman" w:cs="Times New Roman"/>
                <w:b/>
                <w:sz w:val="20"/>
                <w:szCs w:val="20"/>
              </w:rPr>
            </w:pPr>
          </w:p>
        </w:tc>
        <w:tc>
          <w:tcPr>
            <w:tcW w:w="814" w:type="dxa"/>
            <w:tcBorders>
              <w:top w:val="dotted" w:sz="4" w:space="0" w:color="auto"/>
              <w:left w:val="single" w:sz="18" w:space="0" w:color="auto"/>
              <w:bottom w:val="single" w:sz="18" w:space="0" w:color="auto"/>
              <w:right w:val="single" w:sz="4" w:space="0" w:color="auto"/>
            </w:tcBorders>
            <w:shd w:val="clear" w:color="auto" w:fill="C5E0B3" w:themeFill="accent6" w:themeFillTint="66"/>
            <w:vAlign w:val="center"/>
          </w:tcPr>
          <w:p w:rsidR="00BD3F63" w:rsidRPr="00BD3F63" w:rsidRDefault="00BD3F63" w:rsidP="00BD3F63">
            <w:pPr>
              <w:spacing w:after="0" w:line="240" w:lineRule="auto"/>
              <w:jc w:val="center"/>
              <w:rPr>
                <w:rFonts w:ascii="Times New Roman" w:hAnsi="Times New Roman" w:cs="Times New Roman"/>
                <w:sz w:val="16"/>
                <w:szCs w:val="16"/>
              </w:rPr>
            </w:pPr>
            <w:r w:rsidRPr="00BD3F63">
              <w:rPr>
                <w:rFonts w:ascii="Times New Roman" w:hAnsi="Times New Roman" w:cs="Times New Roman"/>
                <w:sz w:val="16"/>
                <w:szCs w:val="16"/>
              </w:rPr>
              <w:t>YES</w:t>
            </w:r>
          </w:p>
        </w:tc>
        <w:tc>
          <w:tcPr>
            <w:tcW w:w="810" w:type="dxa"/>
            <w:tcBorders>
              <w:top w:val="dotted" w:sz="4" w:space="0" w:color="auto"/>
              <w:left w:val="single" w:sz="4" w:space="0" w:color="auto"/>
              <w:bottom w:val="single" w:sz="18" w:space="0" w:color="auto"/>
            </w:tcBorders>
            <w:shd w:val="clear" w:color="auto" w:fill="C5E0B3" w:themeFill="accent6" w:themeFillTint="66"/>
            <w:vAlign w:val="center"/>
          </w:tcPr>
          <w:p w:rsidR="00BD3F63" w:rsidRPr="00BD3F63" w:rsidRDefault="00BD3F63" w:rsidP="00BD3F63">
            <w:pPr>
              <w:spacing w:after="0" w:line="240" w:lineRule="auto"/>
              <w:jc w:val="center"/>
              <w:rPr>
                <w:rFonts w:ascii="Times New Roman" w:hAnsi="Times New Roman" w:cs="Times New Roman"/>
                <w:sz w:val="16"/>
                <w:szCs w:val="16"/>
              </w:rPr>
            </w:pPr>
            <w:r w:rsidRPr="00BD3F63">
              <w:rPr>
                <w:rFonts w:ascii="Times New Roman" w:hAnsi="Times New Roman" w:cs="Times New Roman"/>
                <w:sz w:val="16"/>
                <w:szCs w:val="16"/>
              </w:rPr>
              <w:t>N/A</w:t>
            </w:r>
          </w:p>
        </w:tc>
        <w:tc>
          <w:tcPr>
            <w:tcW w:w="1260" w:type="dxa"/>
            <w:vMerge/>
            <w:tcBorders>
              <w:bottom w:val="single" w:sz="18" w:space="0" w:color="auto"/>
              <w:right w:val="single" w:sz="18" w:space="0" w:color="auto"/>
            </w:tcBorders>
            <w:shd w:val="clear" w:color="auto" w:fill="C5E0B3" w:themeFill="accent6" w:themeFillTint="66"/>
            <w:vAlign w:val="center"/>
          </w:tcPr>
          <w:p w:rsidR="00BD3F63" w:rsidRPr="00281DED" w:rsidRDefault="00BD3F63" w:rsidP="008A0369">
            <w:pPr>
              <w:spacing w:after="0" w:line="240" w:lineRule="auto"/>
              <w:jc w:val="center"/>
              <w:rPr>
                <w:rFonts w:ascii="Times New Roman" w:hAnsi="Times New Roman" w:cs="Times New Roman"/>
                <w:i/>
                <w:sz w:val="16"/>
                <w:szCs w:val="16"/>
              </w:rPr>
            </w:pPr>
          </w:p>
        </w:tc>
        <w:tc>
          <w:tcPr>
            <w:tcW w:w="3868" w:type="dxa"/>
            <w:vMerge/>
            <w:tcBorders>
              <w:left w:val="single" w:sz="18" w:space="0" w:color="auto"/>
              <w:bottom w:val="single" w:sz="18" w:space="0" w:color="auto"/>
            </w:tcBorders>
            <w:shd w:val="clear" w:color="auto" w:fill="C5E0B3" w:themeFill="accent6" w:themeFillTint="66"/>
            <w:vAlign w:val="center"/>
          </w:tcPr>
          <w:p w:rsidR="00BD3F63" w:rsidRPr="00281DED" w:rsidRDefault="00BD3F63" w:rsidP="008A0369">
            <w:pPr>
              <w:spacing w:after="0" w:line="240" w:lineRule="auto"/>
              <w:jc w:val="center"/>
              <w:rPr>
                <w:rFonts w:ascii="Times New Roman" w:hAnsi="Times New Roman" w:cs="Times New Roman"/>
                <w:b/>
                <w:sz w:val="20"/>
                <w:szCs w:val="20"/>
              </w:rPr>
            </w:pPr>
          </w:p>
        </w:tc>
      </w:tr>
      <w:tr w:rsidR="005811B1" w:rsidRPr="005811B1" w:rsidTr="00BD3F63">
        <w:trPr>
          <w:trHeight w:val="475"/>
        </w:trPr>
        <w:tc>
          <w:tcPr>
            <w:tcW w:w="10440" w:type="dxa"/>
            <w:gridSpan w:val="5"/>
            <w:tcBorders>
              <w:top w:val="single" w:sz="18" w:space="0" w:color="auto"/>
              <w:bottom w:val="single" w:sz="18" w:space="0" w:color="auto"/>
            </w:tcBorders>
            <w:shd w:val="clear" w:color="auto" w:fill="C5E0B3" w:themeFill="accent6" w:themeFillTint="66"/>
            <w:vAlign w:val="center"/>
          </w:tcPr>
          <w:p w:rsidR="005811B1" w:rsidRPr="005811B1" w:rsidRDefault="005811B1" w:rsidP="008A0369">
            <w:pPr>
              <w:pStyle w:val="ListParagraph"/>
              <w:numPr>
                <w:ilvl w:val="0"/>
                <w:numId w:val="8"/>
              </w:numPr>
              <w:spacing w:after="0" w:line="240" w:lineRule="auto"/>
              <w:ind w:left="252" w:hanging="252"/>
              <w:contextualSpacing w:val="0"/>
              <w:rPr>
                <w:rFonts w:ascii="Times New Roman" w:hAnsi="Times New Roman" w:cs="Times New Roman"/>
                <w:b/>
                <w:sz w:val="20"/>
                <w:szCs w:val="20"/>
              </w:rPr>
            </w:pPr>
            <w:r w:rsidRPr="005811B1">
              <w:rPr>
                <w:rFonts w:ascii="Times New Roman" w:hAnsi="Times New Roman"/>
                <w:b/>
                <w:sz w:val="20"/>
                <w:szCs w:val="20"/>
              </w:rPr>
              <w:t xml:space="preserve">SCIENTIFIC DESIGN </w:t>
            </w:r>
          </w:p>
        </w:tc>
      </w:tr>
      <w:tr w:rsidR="00281DED" w:rsidRPr="00281DED" w:rsidTr="00BD3F63">
        <w:trPr>
          <w:trHeight w:val="792"/>
        </w:trPr>
        <w:tc>
          <w:tcPr>
            <w:tcW w:w="3688" w:type="dxa"/>
            <w:tcBorders>
              <w:top w:val="single" w:sz="18" w:space="0" w:color="auto"/>
              <w:right w:val="single" w:sz="18" w:space="0" w:color="auto"/>
            </w:tcBorders>
            <w:shd w:val="clear" w:color="auto" w:fill="auto"/>
            <w:vAlign w:val="center"/>
          </w:tcPr>
          <w:p w:rsidR="00281DED" w:rsidRPr="00281DED" w:rsidRDefault="008A0369"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 xml:space="preserve">Research </w:t>
            </w:r>
            <w:r w:rsidR="00281DED" w:rsidRPr="00281DED">
              <w:rPr>
                <w:rFonts w:ascii="Times New Roman" w:hAnsi="Times New Roman"/>
                <w:b/>
                <w:sz w:val="20"/>
                <w:szCs w:val="20"/>
              </w:rPr>
              <w:t>Objectives</w:t>
            </w:r>
          </w:p>
          <w:p w:rsidR="00281DED" w:rsidRPr="008A0369" w:rsidRDefault="008A0369" w:rsidP="007D4021">
            <w:pPr>
              <w:spacing w:after="60" w:line="240" w:lineRule="auto"/>
              <w:ind w:left="702" w:right="72"/>
              <w:jc w:val="both"/>
              <w:rPr>
                <w:rFonts w:ascii="Times New Roman" w:hAnsi="Times New Roman" w:cs="Times New Roman"/>
                <w:i/>
                <w:sz w:val="16"/>
                <w:szCs w:val="16"/>
              </w:rPr>
            </w:pPr>
            <w:r w:rsidRPr="008A0369">
              <w:rPr>
                <w:rFonts w:ascii="Times New Roman" w:hAnsi="Times New Roman" w:cs="Times New Roman"/>
                <w:i/>
                <w:sz w:val="16"/>
                <w:szCs w:val="16"/>
              </w:rPr>
              <w:t>Scientific soundness and feasibility of research and expected output</w:t>
            </w:r>
          </w:p>
        </w:tc>
        <w:tc>
          <w:tcPr>
            <w:tcW w:w="814" w:type="dxa"/>
            <w:tcBorders>
              <w:top w:val="single" w:sz="18" w:space="0" w:color="auto"/>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tcBorders>
              <w:top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top w:val="single" w:sz="18" w:space="0" w:color="auto"/>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top w:val="single" w:sz="18" w:space="0" w:color="auto"/>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1440"/>
        </w:trPr>
        <w:tc>
          <w:tcPr>
            <w:tcW w:w="3688" w:type="dxa"/>
            <w:tcBorders>
              <w:right w:val="single" w:sz="18" w:space="0" w:color="auto"/>
            </w:tcBorders>
            <w:shd w:val="clear" w:color="auto" w:fill="auto"/>
            <w:vAlign w:val="center"/>
          </w:tcPr>
          <w:p w:rsidR="00281DED" w:rsidRPr="00281DED" w:rsidRDefault="008A0369"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lastRenderedPageBreak/>
              <w:t>Literature R</w:t>
            </w:r>
            <w:r w:rsidR="00281DED" w:rsidRPr="00281DED">
              <w:rPr>
                <w:rFonts w:ascii="Times New Roman" w:hAnsi="Times New Roman"/>
                <w:b/>
                <w:sz w:val="20"/>
                <w:szCs w:val="20"/>
              </w:rPr>
              <w:t>eview</w:t>
            </w:r>
          </w:p>
          <w:p w:rsidR="00281DED" w:rsidRPr="008A0369" w:rsidRDefault="008A0369" w:rsidP="007D4021">
            <w:pPr>
              <w:spacing w:after="60" w:line="240" w:lineRule="auto"/>
              <w:ind w:left="702" w:right="72"/>
              <w:jc w:val="both"/>
              <w:rPr>
                <w:rFonts w:ascii="Times New Roman" w:hAnsi="Times New Roman" w:cs="Times New Roman"/>
                <w:i/>
                <w:sz w:val="16"/>
                <w:szCs w:val="16"/>
              </w:rPr>
            </w:pPr>
            <w:r w:rsidRPr="008A0369">
              <w:rPr>
                <w:rFonts w:ascii="Times New Roman" w:hAnsi="Times New Roman" w:cs="Times New Roman"/>
                <w:i/>
                <w:sz w:val="16"/>
                <w:szCs w:val="16"/>
              </w:rPr>
              <w:t>Comprehensive and updated r</w:t>
            </w:r>
            <w:r w:rsidR="00281DED" w:rsidRPr="008A0369">
              <w:rPr>
                <w:rFonts w:ascii="Times New Roman" w:hAnsi="Times New Roman" w:cs="Times New Roman"/>
                <w:i/>
                <w:sz w:val="16"/>
                <w:szCs w:val="16"/>
              </w:rPr>
              <w:t>eview of results of previous animal</w:t>
            </w:r>
            <w:r w:rsidRPr="008A0369">
              <w:rPr>
                <w:rFonts w:ascii="Times New Roman" w:hAnsi="Times New Roman" w:cs="Times New Roman"/>
                <w:i/>
                <w:sz w:val="16"/>
                <w:szCs w:val="16"/>
              </w:rPr>
              <w:t xml:space="preserve"> or </w:t>
            </w:r>
            <w:r w:rsidR="00281DED" w:rsidRPr="008A0369">
              <w:rPr>
                <w:rFonts w:ascii="Times New Roman" w:hAnsi="Times New Roman" w:cs="Times New Roman"/>
                <w:i/>
                <w:sz w:val="16"/>
                <w:szCs w:val="16"/>
              </w:rPr>
              <w:t xml:space="preserve">human </w:t>
            </w:r>
            <w:r>
              <w:rPr>
                <w:rFonts w:ascii="Times New Roman" w:hAnsi="Times New Roman" w:cs="Times New Roman"/>
                <w:i/>
                <w:sz w:val="16"/>
                <w:szCs w:val="16"/>
              </w:rPr>
              <w:t>researches</w:t>
            </w:r>
            <w:r w:rsidR="00281DED" w:rsidRPr="008A0369">
              <w:rPr>
                <w:rFonts w:ascii="Times New Roman" w:hAnsi="Times New Roman" w:cs="Times New Roman"/>
                <w:i/>
                <w:sz w:val="16"/>
                <w:szCs w:val="16"/>
              </w:rPr>
              <w:t xml:space="preserve"> showing known risks and benefits of intervention, including known adverse drug effects, in case of drug trials</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792"/>
        </w:trPr>
        <w:tc>
          <w:tcPr>
            <w:tcW w:w="3688" w:type="dxa"/>
            <w:tcBorders>
              <w:right w:val="single" w:sz="18" w:space="0" w:color="auto"/>
            </w:tcBorders>
            <w:shd w:val="clear" w:color="auto" w:fill="auto"/>
            <w:vAlign w:val="center"/>
          </w:tcPr>
          <w:p w:rsidR="00281DED" w:rsidRPr="00281DED" w:rsidRDefault="008A0369"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Research D</w:t>
            </w:r>
            <w:r w:rsidR="00281DED" w:rsidRPr="00281DED">
              <w:rPr>
                <w:rFonts w:ascii="Times New Roman" w:hAnsi="Times New Roman"/>
                <w:b/>
                <w:sz w:val="20"/>
                <w:szCs w:val="20"/>
              </w:rPr>
              <w:t>esign</w:t>
            </w:r>
          </w:p>
          <w:p w:rsidR="00281DED" w:rsidRPr="008A0369" w:rsidRDefault="008A0369" w:rsidP="007D4021">
            <w:pPr>
              <w:spacing w:after="60" w:line="240" w:lineRule="auto"/>
              <w:ind w:left="702" w:right="72"/>
              <w:jc w:val="both"/>
              <w:rPr>
                <w:rFonts w:ascii="Times New Roman" w:hAnsi="Times New Roman" w:cs="Times New Roman"/>
                <w:i/>
                <w:sz w:val="16"/>
                <w:szCs w:val="16"/>
              </w:rPr>
            </w:pPr>
            <w:r w:rsidRPr="008A0369">
              <w:rPr>
                <w:rFonts w:ascii="Times New Roman" w:hAnsi="Times New Roman" w:cs="Times New Roman"/>
                <w:i/>
                <w:sz w:val="16"/>
                <w:szCs w:val="16"/>
              </w:rPr>
              <w:t>A</w:t>
            </w:r>
            <w:r w:rsidR="00281DED" w:rsidRPr="008A0369">
              <w:rPr>
                <w:rFonts w:ascii="Times New Roman" w:hAnsi="Times New Roman" w:cs="Times New Roman"/>
                <w:i/>
                <w:sz w:val="16"/>
                <w:szCs w:val="16"/>
              </w:rPr>
              <w:t xml:space="preserve">ppropriateness of </w:t>
            </w:r>
            <w:r w:rsidRPr="008A0369">
              <w:rPr>
                <w:rFonts w:ascii="Times New Roman" w:hAnsi="Times New Roman" w:cs="Times New Roman"/>
                <w:i/>
                <w:sz w:val="16"/>
                <w:szCs w:val="16"/>
              </w:rPr>
              <w:t xml:space="preserve">research </w:t>
            </w:r>
            <w:r w:rsidR="00281DED" w:rsidRPr="008A0369">
              <w:rPr>
                <w:rFonts w:ascii="Times New Roman" w:hAnsi="Times New Roman" w:cs="Times New Roman"/>
                <w:i/>
                <w:sz w:val="16"/>
                <w:szCs w:val="16"/>
              </w:rPr>
              <w:t xml:space="preserve">design in view of </w:t>
            </w:r>
            <w:r w:rsidRPr="008A0369">
              <w:rPr>
                <w:rFonts w:ascii="Times New Roman" w:hAnsi="Times New Roman" w:cs="Times New Roman"/>
                <w:i/>
                <w:sz w:val="16"/>
                <w:szCs w:val="16"/>
              </w:rPr>
              <w:t xml:space="preserve">research </w:t>
            </w:r>
            <w:r w:rsidR="00281DED" w:rsidRPr="008A0369">
              <w:rPr>
                <w:rFonts w:ascii="Times New Roman" w:hAnsi="Times New Roman" w:cs="Times New Roman"/>
                <w:i/>
                <w:sz w:val="16"/>
                <w:szCs w:val="16"/>
              </w:rPr>
              <w:t>objectives</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792"/>
        </w:trPr>
        <w:tc>
          <w:tcPr>
            <w:tcW w:w="3688" w:type="dxa"/>
            <w:tcBorders>
              <w:right w:val="single" w:sz="18" w:space="0" w:color="auto"/>
            </w:tcBorders>
            <w:shd w:val="clear" w:color="auto" w:fill="auto"/>
            <w:vAlign w:val="center"/>
          </w:tcPr>
          <w:p w:rsidR="00281DED" w:rsidRPr="00281DED" w:rsidRDefault="008A0369"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Sampling D</w:t>
            </w:r>
            <w:r w:rsidR="00281DED" w:rsidRPr="00281DED">
              <w:rPr>
                <w:rFonts w:ascii="Times New Roman" w:hAnsi="Times New Roman"/>
                <w:b/>
                <w:sz w:val="20"/>
                <w:szCs w:val="20"/>
              </w:rPr>
              <w:t>esign</w:t>
            </w:r>
          </w:p>
          <w:p w:rsidR="00281DED" w:rsidRPr="007C725C" w:rsidRDefault="008A0369" w:rsidP="007D4021">
            <w:pPr>
              <w:spacing w:after="60" w:line="240" w:lineRule="auto"/>
              <w:ind w:left="702" w:right="72"/>
              <w:jc w:val="both"/>
              <w:rPr>
                <w:rFonts w:ascii="Times New Roman" w:hAnsi="Times New Roman" w:cs="Times New Roman"/>
                <w:sz w:val="16"/>
                <w:szCs w:val="16"/>
              </w:rPr>
            </w:pPr>
            <w:r w:rsidRPr="007C725C">
              <w:rPr>
                <w:rFonts w:ascii="Times New Roman" w:hAnsi="Times New Roman" w:cs="Times New Roman"/>
                <w:i/>
                <w:sz w:val="16"/>
                <w:szCs w:val="16"/>
              </w:rPr>
              <w:t>A</w:t>
            </w:r>
            <w:r w:rsidR="00281DED" w:rsidRPr="007C725C">
              <w:rPr>
                <w:rFonts w:ascii="Times New Roman" w:hAnsi="Times New Roman" w:cs="Times New Roman"/>
                <w:i/>
                <w:sz w:val="16"/>
                <w:szCs w:val="16"/>
              </w:rPr>
              <w:t>ppropriateness of sampling methods and techniques</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1008"/>
        </w:trPr>
        <w:tc>
          <w:tcPr>
            <w:tcW w:w="3688" w:type="dxa"/>
            <w:tcBorders>
              <w:right w:val="single" w:sz="18" w:space="0" w:color="auto"/>
            </w:tcBorders>
            <w:shd w:val="clear" w:color="auto" w:fill="auto"/>
            <w:vAlign w:val="center"/>
          </w:tcPr>
          <w:p w:rsidR="00281DED" w:rsidRPr="00281DED" w:rsidRDefault="008A0369"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Sample S</w:t>
            </w:r>
            <w:r w:rsidR="00281DED" w:rsidRPr="00281DED">
              <w:rPr>
                <w:rFonts w:ascii="Times New Roman" w:hAnsi="Times New Roman"/>
                <w:b/>
                <w:sz w:val="20"/>
                <w:szCs w:val="20"/>
              </w:rPr>
              <w:t>ize</w:t>
            </w:r>
            <w:r>
              <w:rPr>
                <w:rFonts w:ascii="Times New Roman" w:hAnsi="Times New Roman"/>
                <w:b/>
                <w:sz w:val="20"/>
                <w:szCs w:val="20"/>
              </w:rPr>
              <w:t xml:space="preserve"> </w:t>
            </w:r>
          </w:p>
          <w:p w:rsidR="00281DED" w:rsidRPr="007C725C" w:rsidRDefault="007C725C" w:rsidP="007C725C">
            <w:pPr>
              <w:spacing w:after="60" w:line="240" w:lineRule="auto"/>
              <w:ind w:left="702" w:right="72"/>
              <w:jc w:val="both"/>
              <w:rPr>
                <w:rFonts w:ascii="Times New Roman" w:hAnsi="Times New Roman" w:cs="Times New Roman"/>
                <w:i/>
                <w:sz w:val="16"/>
                <w:szCs w:val="16"/>
              </w:rPr>
            </w:pPr>
            <w:r w:rsidRPr="007C725C">
              <w:rPr>
                <w:rFonts w:ascii="Times New Roman" w:hAnsi="Times New Roman" w:cs="Times New Roman"/>
                <w:i/>
                <w:sz w:val="16"/>
                <w:szCs w:val="16"/>
              </w:rPr>
              <w:t>Justification of sample size with statistical computation and parameters or sound basis/references</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1008"/>
        </w:trPr>
        <w:tc>
          <w:tcPr>
            <w:tcW w:w="3688" w:type="dxa"/>
            <w:tcBorders>
              <w:right w:val="single" w:sz="18" w:space="0" w:color="auto"/>
            </w:tcBorders>
            <w:shd w:val="clear" w:color="auto" w:fill="auto"/>
            <w:vAlign w:val="center"/>
          </w:tcPr>
          <w:p w:rsidR="00281DED" w:rsidRPr="00281DED" w:rsidRDefault="00281DED"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Statistical </w:t>
            </w:r>
            <w:r w:rsidR="002F3A93">
              <w:rPr>
                <w:rFonts w:ascii="Times New Roman" w:hAnsi="Times New Roman"/>
                <w:b/>
                <w:sz w:val="20"/>
                <w:szCs w:val="20"/>
              </w:rPr>
              <w:t>and/or Data Analysis</w:t>
            </w:r>
          </w:p>
          <w:p w:rsidR="00281DED" w:rsidRPr="00445695" w:rsidRDefault="007C725C" w:rsidP="007C725C">
            <w:pPr>
              <w:spacing w:after="60" w:line="240" w:lineRule="auto"/>
              <w:ind w:left="702" w:right="72"/>
              <w:jc w:val="both"/>
              <w:rPr>
                <w:rFonts w:ascii="Times New Roman" w:hAnsi="Times New Roman" w:cs="Times New Roman"/>
                <w:i/>
                <w:sz w:val="16"/>
                <w:szCs w:val="16"/>
              </w:rPr>
            </w:pPr>
            <w:r w:rsidRPr="00445695">
              <w:rPr>
                <w:rFonts w:ascii="Times New Roman" w:hAnsi="Times New Roman" w:cs="Times New Roman"/>
                <w:i/>
                <w:sz w:val="16"/>
                <w:szCs w:val="16"/>
              </w:rPr>
              <w:t>A</w:t>
            </w:r>
            <w:r w:rsidR="00281DED" w:rsidRPr="00445695">
              <w:rPr>
                <w:rFonts w:ascii="Times New Roman" w:hAnsi="Times New Roman" w:cs="Times New Roman"/>
                <w:i/>
                <w:sz w:val="16"/>
                <w:szCs w:val="16"/>
              </w:rPr>
              <w:t xml:space="preserve">ppropriateness of statistical </w:t>
            </w:r>
            <w:r w:rsidRPr="00445695">
              <w:rPr>
                <w:rFonts w:ascii="Times New Roman" w:hAnsi="Times New Roman" w:cs="Times New Roman"/>
                <w:i/>
                <w:sz w:val="16"/>
                <w:szCs w:val="16"/>
              </w:rPr>
              <w:t>and non-statistical plans for data analysis and how data will be summarized</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1008"/>
        </w:trPr>
        <w:tc>
          <w:tcPr>
            <w:tcW w:w="3688" w:type="dxa"/>
            <w:tcBorders>
              <w:right w:val="single" w:sz="18" w:space="0" w:color="auto"/>
            </w:tcBorders>
            <w:shd w:val="clear" w:color="auto" w:fill="auto"/>
            <w:vAlign w:val="center"/>
          </w:tcPr>
          <w:p w:rsidR="00281DED" w:rsidRPr="00281DED" w:rsidRDefault="00281DED"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Inclusion </w:t>
            </w:r>
            <w:r w:rsidR="00445695" w:rsidRPr="00281DED">
              <w:rPr>
                <w:rFonts w:ascii="Times New Roman" w:hAnsi="Times New Roman"/>
                <w:b/>
                <w:sz w:val="20"/>
                <w:szCs w:val="20"/>
              </w:rPr>
              <w:t>Criteria</w:t>
            </w:r>
          </w:p>
          <w:p w:rsidR="00281DED" w:rsidRPr="00445695" w:rsidRDefault="00445695" w:rsidP="00445695">
            <w:pPr>
              <w:spacing w:after="60" w:line="240" w:lineRule="auto"/>
              <w:ind w:left="702" w:right="72"/>
              <w:jc w:val="both"/>
              <w:rPr>
                <w:rFonts w:ascii="Times New Roman" w:hAnsi="Times New Roman" w:cs="Times New Roman"/>
                <w:i/>
                <w:sz w:val="16"/>
                <w:szCs w:val="16"/>
              </w:rPr>
            </w:pPr>
            <w:r w:rsidRPr="00445695">
              <w:rPr>
                <w:rFonts w:ascii="Times New Roman" w:hAnsi="Times New Roman" w:cs="Times New Roman"/>
                <w:i/>
                <w:sz w:val="16"/>
                <w:szCs w:val="16"/>
              </w:rPr>
              <w:t>C</w:t>
            </w:r>
            <w:r w:rsidR="00281DED" w:rsidRPr="00445695">
              <w:rPr>
                <w:rFonts w:ascii="Times New Roman" w:hAnsi="Times New Roman" w:cs="Times New Roman"/>
                <w:i/>
                <w:sz w:val="16"/>
                <w:szCs w:val="16"/>
              </w:rPr>
              <w:t xml:space="preserve">riteria </w:t>
            </w:r>
            <w:r w:rsidRPr="00445695">
              <w:rPr>
                <w:rFonts w:ascii="Times New Roman" w:hAnsi="Times New Roman" w:cs="Times New Roman"/>
                <w:i/>
                <w:sz w:val="16"/>
                <w:szCs w:val="16"/>
              </w:rPr>
              <w:t xml:space="preserve">for participant eligibility for scientific merit, safety concerns, and </w:t>
            </w:r>
            <w:r w:rsidR="00281DED" w:rsidRPr="00445695">
              <w:rPr>
                <w:rFonts w:ascii="Times New Roman" w:hAnsi="Times New Roman" w:cs="Times New Roman"/>
                <w:i/>
                <w:sz w:val="16"/>
                <w:szCs w:val="16"/>
              </w:rPr>
              <w:t>equitable selection</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1008"/>
        </w:trPr>
        <w:tc>
          <w:tcPr>
            <w:tcW w:w="3688" w:type="dxa"/>
            <w:tcBorders>
              <w:right w:val="single" w:sz="18" w:space="0" w:color="auto"/>
            </w:tcBorders>
            <w:shd w:val="clear" w:color="auto" w:fill="auto"/>
            <w:vAlign w:val="center"/>
          </w:tcPr>
          <w:p w:rsidR="00281DED" w:rsidRPr="00281DED" w:rsidRDefault="00281DED"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Exclusion </w:t>
            </w:r>
            <w:r w:rsidR="00445695" w:rsidRPr="00281DED">
              <w:rPr>
                <w:rFonts w:ascii="Times New Roman" w:hAnsi="Times New Roman"/>
                <w:b/>
                <w:sz w:val="20"/>
                <w:szCs w:val="20"/>
              </w:rPr>
              <w:t>Criteria</w:t>
            </w:r>
          </w:p>
          <w:p w:rsidR="00281DED" w:rsidRPr="00445695" w:rsidRDefault="00445695" w:rsidP="00445695">
            <w:pPr>
              <w:spacing w:after="60" w:line="240" w:lineRule="auto"/>
              <w:ind w:left="702" w:right="72"/>
              <w:jc w:val="both"/>
              <w:rPr>
                <w:rFonts w:ascii="Times New Roman" w:hAnsi="Times New Roman" w:cs="Times New Roman"/>
                <w:sz w:val="16"/>
                <w:szCs w:val="16"/>
              </w:rPr>
            </w:pPr>
            <w:r w:rsidRPr="00445695">
              <w:rPr>
                <w:rFonts w:ascii="Times New Roman" w:hAnsi="Times New Roman" w:cs="Times New Roman"/>
                <w:i/>
                <w:sz w:val="16"/>
                <w:szCs w:val="16"/>
              </w:rPr>
              <w:t>Criteria for participant eligibility for scientific merit, safety concerns, and justifiable exclusion</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281DED" w:rsidRPr="00281DED" w:rsidTr="00BD3F63">
        <w:trPr>
          <w:trHeight w:val="792"/>
        </w:trPr>
        <w:tc>
          <w:tcPr>
            <w:tcW w:w="3688" w:type="dxa"/>
            <w:tcBorders>
              <w:right w:val="single" w:sz="18" w:space="0" w:color="auto"/>
            </w:tcBorders>
            <w:shd w:val="clear" w:color="auto" w:fill="auto"/>
            <w:vAlign w:val="center"/>
          </w:tcPr>
          <w:p w:rsidR="00281DED" w:rsidRPr="00281DED" w:rsidRDefault="00281DED" w:rsidP="007D40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Withdrawal </w:t>
            </w:r>
            <w:r w:rsidR="00445695" w:rsidRPr="00281DED">
              <w:rPr>
                <w:rFonts w:ascii="Times New Roman" w:hAnsi="Times New Roman"/>
                <w:b/>
                <w:sz w:val="20"/>
                <w:szCs w:val="20"/>
              </w:rPr>
              <w:t>Criteria</w:t>
            </w:r>
          </w:p>
          <w:p w:rsidR="00281DED" w:rsidRPr="00445695" w:rsidRDefault="00445695" w:rsidP="00445695">
            <w:pPr>
              <w:spacing w:after="60" w:line="240" w:lineRule="auto"/>
              <w:ind w:left="702" w:right="72"/>
              <w:jc w:val="both"/>
              <w:rPr>
                <w:rFonts w:ascii="Times New Roman" w:hAnsi="Times New Roman" w:cs="Times New Roman"/>
                <w:sz w:val="16"/>
                <w:szCs w:val="16"/>
              </w:rPr>
            </w:pPr>
            <w:r w:rsidRPr="00445695">
              <w:rPr>
                <w:rFonts w:ascii="Times New Roman" w:hAnsi="Times New Roman" w:cs="Times New Roman"/>
                <w:i/>
                <w:sz w:val="16"/>
                <w:szCs w:val="16"/>
              </w:rPr>
              <w:t>Criteria for participant withdrawal for scientific merit and safety concerns</w:t>
            </w:r>
          </w:p>
        </w:tc>
        <w:tc>
          <w:tcPr>
            <w:tcW w:w="814" w:type="dxa"/>
            <w:tcBorders>
              <w:left w:val="single" w:sz="18" w:space="0" w:color="auto"/>
            </w:tcBorders>
            <w:shd w:val="clear" w:color="auto" w:fill="auto"/>
            <w:noWrap/>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1DED" w:rsidRPr="00281DED" w:rsidRDefault="00281DED" w:rsidP="000B4AD8">
            <w:pPr>
              <w:spacing w:after="0" w:line="240" w:lineRule="auto"/>
              <w:jc w:val="center"/>
              <w:rPr>
                <w:rFonts w:ascii="Times New Roman" w:hAnsi="Times New Roman" w:cs="Times New Roman"/>
                <w:sz w:val="20"/>
                <w:szCs w:val="20"/>
              </w:rPr>
            </w:pPr>
          </w:p>
        </w:tc>
      </w:tr>
      <w:tr w:rsidR="00A00D89" w:rsidRPr="00A00D89" w:rsidTr="00BD3F63">
        <w:trPr>
          <w:trHeight w:val="1008"/>
        </w:trPr>
        <w:tc>
          <w:tcPr>
            <w:tcW w:w="3688" w:type="dxa"/>
            <w:tcBorders>
              <w:right w:val="single" w:sz="18" w:space="0" w:color="auto"/>
            </w:tcBorders>
            <w:shd w:val="clear" w:color="auto" w:fill="auto"/>
            <w:vAlign w:val="center"/>
          </w:tcPr>
          <w:p w:rsidR="002850E4" w:rsidRPr="00A00D89"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A00D89">
              <w:rPr>
                <w:rFonts w:ascii="Times New Roman" w:hAnsi="Times New Roman"/>
                <w:b/>
                <w:sz w:val="20"/>
                <w:szCs w:val="20"/>
              </w:rPr>
              <w:t>Data Collection Forms</w:t>
            </w:r>
          </w:p>
          <w:p w:rsidR="002850E4" w:rsidRPr="00A00D89" w:rsidRDefault="002850E4" w:rsidP="002850E4">
            <w:pPr>
              <w:spacing w:after="60" w:line="240" w:lineRule="auto"/>
              <w:ind w:left="702" w:right="72"/>
              <w:jc w:val="both"/>
              <w:rPr>
                <w:rFonts w:ascii="Times New Roman" w:hAnsi="Times New Roman" w:cs="Times New Roman"/>
                <w:sz w:val="16"/>
                <w:szCs w:val="16"/>
              </w:rPr>
            </w:pPr>
            <w:r w:rsidRPr="00A00D89">
              <w:rPr>
                <w:rFonts w:ascii="Times New Roman" w:hAnsi="Times New Roman" w:cs="Times New Roman"/>
                <w:i/>
                <w:sz w:val="16"/>
                <w:szCs w:val="16"/>
              </w:rPr>
              <w:t>Appropriateness of technical-soundness, language, and semantics of data collection forms that uphold participant anonymity</w:t>
            </w:r>
          </w:p>
        </w:tc>
        <w:tc>
          <w:tcPr>
            <w:tcW w:w="814" w:type="dxa"/>
            <w:tcBorders>
              <w:left w:val="single" w:sz="18" w:space="0" w:color="auto"/>
            </w:tcBorders>
            <w:shd w:val="clear" w:color="auto" w:fill="auto"/>
            <w:noWrap/>
            <w:vAlign w:val="center"/>
          </w:tcPr>
          <w:p w:rsidR="002850E4" w:rsidRPr="00A00D89"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A00D89"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A00D89"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A00D89" w:rsidRDefault="002850E4" w:rsidP="002850E4">
            <w:pPr>
              <w:spacing w:after="0" w:line="240" w:lineRule="auto"/>
              <w:jc w:val="center"/>
              <w:rPr>
                <w:rFonts w:ascii="Times New Roman" w:hAnsi="Times New Roman" w:cs="Times New Roman"/>
                <w:sz w:val="20"/>
                <w:szCs w:val="20"/>
              </w:rPr>
            </w:pPr>
          </w:p>
        </w:tc>
      </w:tr>
      <w:tr w:rsidR="002850E4" w:rsidRPr="005811B1" w:rsidTr="00FD0C43">
        <w:trPr>
          <w:trHeight w:val="504"/>
        </w:trPr>
        <w:tc>
          <w:tcPr>
            <w:tcW w:w="10440" w:type="dxa"/>
            <w:gridSpan w:val="5"/>
            <w:tcBorders>
              <w:top w:val="single" w:sz="18" w:space="0" w:color="auto"/>
              <w:bottom w:val="single" w:sz="18" w:space="0" w:color="auto"/>
            </w:tcBorders>
            <w:shd w:val="clear" w:color="auto" w:fill="C5E0B3" w:themeFill="accent6" w:themeFillTint="66"/>
            <w:vAlign w:val="center"/>
          </w:tcPr>
          <w:p w:rsidR="002850E4" w:rsidRPr="005811B1" w:rsidRDefault="002850E4" w:rsidP="00581621">
            <w:pPr>
              <w:pStyle w:val="ListParagraph"/>
              <w:numPr>
                <w:ilvl w:val="0"/>
                <w:numId w:val="8"/>
              </w:numPr>
              <w:spacing w:after="0" w:line="240" w:lineRule="auto"/>
              <w:ind w:left="252" w:hanging="252"/>
              <w:contextualSpacing w:val="0"/>
              <w:rPr>
                <w:rFonts w:ascii="Times New Roman" w:hAnsi="Times New Roman" w:cs="Times New Roman"/>
                <w:b/>
                <w:sz w:val="20"/>
                <w:szCs w:val="20"/>
              </w:rPr>
            </w:pPr>
            <w:r>
              <w:rPr>
                <w:rFonts w:ascii="Times New Roman" w:hAnsi="Times New Roman"/>
                <w:b/>
                <w:sz w:val="20"/>
                <w:szCs w:val="20"/>
              </w:rPr>
              <w:t>CONDUCT OF STUDY</w:t>
            </w:r>
            <w:r w:rsidRPr="005811B1">
              <w:rPr>
                <w:rFonts w:ascii="Times New Roman" w:hAnsi="Times New Roman"/>
                <w:b/>
                <w:sz w:val="20"/>
                <w:szCs w:val="20"/>
              </w:rPr>
              <w:t xml:space="preserve"> </w:t>
            </w:r>
          </w:p>
        </w:tc>
      </w:tr>
      <w:tr w:rsidR="002850E4" w:rsidRPr="00281DED" w:rsidTr="00BD3F63">
        <w:trPr>
          <w:trHeight w:val="1008"/>
        </w:trPr>
        <w:tc>
          <w:tcPr>
            <w:tcW w:w="3688" w:type="dxa"/>
            <w:tcBorders>
              <w:right w:val="single" w:sz="18" w:space="0" w:color="auto"/>
            </w:tcBorders>
            <w:shd w:val="clear" w:color="auto" w:fill="auto"/>
            <w:vAlign w:val="center"/>
          </w:tcPr>
          <w:p w:rsidR="002850E4" w:rsidRPr="00281DED" w:rsidRDefault="00A00D89"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Data/</w:t>
            </w:r>
            <w:r w:rsidR="002850E4">
              <w:rPr>
                <w:rFonts w:ascii="Times New Roman" w:hAnsi="Times New Roman"/>
                <w:b/>
                <w:sz w:val="20"/>
                <w:szCs w:val="20"/>
              </w:rPr>
              <w:t>Specimen H</w:t>
            </w:r>
            <w:r w:rsidR="002850E4" w:rsidRPr="00281DED">
              <w:rPr>
                <w:rFonts w:ascii="Times New Roman" w:hAnsi="Times New Roman"/>
                <w:b/>
                <w:sz w:val="20"/>
                <w:szCs w:val="20"/>
              </w:rPr>
              <w:t>andling</w:t>
            </w:r>
          </w:p>
          <w:p w:rsidR="002850E4" w:rsidRPr="002850E4" w:rsidRDefault="002850E4" w:rsidP="002850E4">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Review of specimen and/or data collection,</w:t>
            </w:r>
            <w:r w:rsidRPr="002850E4">
              <w:rPr>
                <w:rFonts w:ascii="Times New Roman" w:hAnsi="Times New Roman" w:cs="Times New Roman"/>
                <w:i/>
                <w:sz w:val="16"/>
                <w:szCs w:val="16"/>
              </w:rPr>
              <w:t xml:space="preserve"> storage, access, disposal, and </w:t>
            </w:r>
            <w:r>
              <w:rPr>
                <w:rFonts w:ascii="Times New Roman" w:hAnsi="Times New Roman" w:cs="Times New Roman"/>
                <w:i/>
                <w:sz w:val="16"/>
                <w:szCs w:val="16"/>
              </w:rPr>
              <w:t>usage</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872"/>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Investigator Q</w:t>
            </w:r>
            <w:r w:rsidRPr="00281DED">
              <w:rPr>
                <w:rFonts w:ascii="Times New Roman" w:hAnsi="Times New Roman"/>
                <w:b/>
                <w:sz w:val="20"/>
                <w:szCs w:val="20"/>
              </w:rPr>
              <w:t>ualifications</w:t>
            </w:r>
          </w:p>
          <w:p w:rsidR="002850E4" w:rsidRPr="002850E4" w:rsidRDefault="00FD0C43" w:rsidP="00FD0C4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Review of curriculum vitae, updated GCP certification</w:t>
            </w:r>
            <w:r w:rsidR="002850E4">
              <w:rPr>
                <w:rFonts w:ascii="Times New Roman" w:hAnsi="Times New Roman" w:cs="Times New Roman"/>
                <w:i/>
                <w:sz w:val="16"/>
                <w:szCs w:val="16"/>
              </w:rPr>
              <w:t>, and other research-relevant certification</w:t>
            </w:r>
            <w:r>
              <w:rPr>
                <w:rFonts w:ascii="Times New Roman" w:hAnsi="Times New Roman" w:cs="Times New Roman"/>
                <w:i/>
                <w:sz w:val="16"/>
                <w:szCs w:val="16"/>
              </w:rPr>
              <w:t>s</w:t>
            </w:r>
            <w:r w:rsidR="002850E4">
              <w:rPr>
                <w:rFonts w:ascii="Times New Roman" w:hAnsi="Times New Roman" w:cs="Times New Roman"/>
                <w:i/>
                <w:sz w:val="16"/>
                <w:szCs w:val="16"/>
              </w:rPr>
              <w:t xml:space="preserve"> of all </w:t>
            </w:r>
            <w:r>
              <w:rPr>
                <w:rFonts w:ascii="Times New Roman" w:hAnsi="Times New Roman" w:cs="Times New Roman"/>
                <w:i/>
                <w:sz w:val="16"/>
                <w:szCs w:val="16"/>
              </w:rPr>
              <w:t>research</w:t>
            </w:r>
            <w:r w:rsidR="002850E4">
              <w:rPr>
                <w:rFonts w:ascii="Times New Roman" w:hAnsi="Times New Roman" w:cs="Times New Roman"/>
                <w:i/>
                <w:sz w:val="16"/>
                <w:szCs w:val="16"/>
              </w:rPr>
              <w:t xml:space="preserve"> members (investigators, research associates and assistants, data collectors, etc.) to ascertain capability to conduct the </w:t>
            </w:r>
            <w:r>
              <w:rPr>
                <w:rFonts w:ascii="Times New Roman" w:hAnsi="Times New Roman" w:cs="Times New Roman"/>
                <w:i/>
                <w:sz w:val="16"/>
                <w:szCs w:val="16"/>
              </w:rPr>
              <w:t>research</w:t>
            </w:r>
            <w:r w:rsidR="002850E4">
              <w:rPr>
                <w:rFonts w:ascii="Times New Roman" w:hAnsi="Times New Roman" w:cs="Times New Roman"/>
                <w:i/>
                <w:sz w:val="16"/>
                <w:szCs w:val="16"/>
              </w:rPr>
              <w:t xml:space="preserve"> and to </w:t>
            </w:r>
            <w:r>
              <w:rPr>
                <w:rFonts w:ascii="Times New Roman" w:hAnsi="Times New Roman" w:cs="Times New Roman"/>
                <w:i/>
                <w:sz w:val="16"/>
                <w:szCs w:val="16"/>
              </w:rPr>
              <w:t xml:space="preserve">appropriately </w:t>
            </w:r>
            <w:r w:rsidR="002850E4">
              <w:rPr>
                <w:rFonts w:ascii="Times New Roman" w:hAnsi="Times New Roman" w:cs="Times New Roman"/>
                <w:i/>
                <w:sz w:val="16"/>
                <w:szCs w:val="16"/>
              </w:rPr>
              <w:t>address study-related risks</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792"/>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lastRenderedPageBreak/>
              <w:t xml:space="preserve">Suitability of </w:t>
            </w:r>
            <w:r>
              <w:rPr>
                <w:rFonts w:ascii="Times New Roman" w:hAnsi="Times New Roman"/>
                <w:b/>
                <w:sz w:val="20"/>
                <w:szCs w:val="20"/>
              </w:rPr>
              <w:t>S</w:t>
            </w:r>
            <w:r w:rsidRPr="00281DED">
              <w:rPr>
                <w:rFonts w:ascii="Times New Roman" w:hAnsi="Times New Roman"/>
                <w:b/>
                <w:sz w:val="20"/>
                <w:szCs w:val="20"/>
              </w:rPr>
              <w:t>ite</w:t>
            </w:r>
          </w:p>
          <w:p w:rsidR="002850E4" w:rsidRPr="002850E4" w:rsidRDefault="002850E4" w:rsidP="002850E4">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A</w:t>
            </w:r>
            <w:r w:rsidRPr="002850E4">
              <w:rPr>
                <w:rFonts w:ascii="Times New Roman" w:hAnsi="Times New Roman" w:cs="Times New Roman"/>
                <w:i/>
                <w:sz w:val="16"/>
                <w:szCs w:val="16"/>
              </w:rPr>
              <w:t xml:space="preserve">dequacy </w:t>
            </w:r>
            <w:r>
              <w:rPr>
                <w:rFonts w:ascii="Times New Roman" w:hAnsi="Times New Roman" w:cs="Times New Roman"/>
                <w:i/>
                <w:sz w:val="16"/>
                <w:szCs w:val="16"/>
              </w:rPr>
              <w:t xml:space="preserve">and capability </w:t>
            </w:r>
            <w:r w:rsidRPr="002850E4">
              <w:rPr>
                <w:rFonts w:ascii="Times New Roman" w:hAnsi="Times New Roman" w:cs="Times New Roman"/>
                <w:i/>
                <w:sz w:val="16"/>
                <w:szCs w:val="16"/>
              </w:rPr>
              <w:t>of qual</w:t>
            </w:r>
            <w:r>
              <w:rPr>
                <w:rFonts w:ascii="Times New Roman" w:hAnsi="Times New Roman" w:cs="Times New Roman"/>
                <w:i/>
                <w:sz w:val="16"/>
                <w:szCs w:val="16"/>
              </w:rPr>
              <w:t>ified staff and infrastructures in the study sites</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008"/>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Study Duration</w:t>
            </w:r>
          </w:p>
          <w:p w:rsidR="00FD0C43" w:rsidRDefault="002850E4" w:rsidP="00160CE7">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Length and extent of human participant involvement in the study</w:t>
            </w:r>
          </w:p>
          <w:p w:rsidR="002850E4" w:rsidRPr="002850E4" w:rsidRDefault="00FD0C43" w:rsidP="00FD0C4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T</w:t>
            </w:r>
            <w:r w:rsidR="002850E4">
              <w:rPr>
                <w:rFonts w:ascii="Times New Roman" w:hAnsi="Times New Roman" w:cs="Times New Roman"/>
                <w:i/>
                <w:sz w:val="16"/>
                <w:szCs w:val="16"/>
              </w:rPr>
              <w:t>imeline of research activities</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FD0C43" w:rsidRPr="005811B1" w:rsidTr="00FD0C43">
        <w:trPr>
          <w:trHeight w:val="504"/>
        </w:trPr>
        <w:tc>
          <w:tcPr>
            <w:tcW w:w="10440" w:type="dxa"/>
            <w:gridSpan w:val="5"/>
            <w:tcBorders>
              <w:top w:val="single" w:sz="18" w:space="0" w:color="auto"/>
              <w:bottom w:val="single" w:sz="18" w:space="0" w:color="auto"/>
            </w:tcBorders>
            <w:shd w:val="clear" w:color="auto" w:fill="C5E0B3" w:themeFill="accent6" w:themeFillTint="66"/>
            <w:vAlign w:val="center"/>
          </w:tcPr>
          <w:p w:rsidR="00FD0C43" w:rsidRPr="005811B1" w:rsidRDefault="00FD0C43" w:rsidP="00581621">
            <w:pPr>
              <w:pStyle w:val="ListParagraph"/>
              <w:numPr>
                <w:ilvl w:val="0"/>
                <w:numId w:val="8"/>
              </w:numPr>
              <w:spacing w:after="0" w:line="240" w:lineRule="auto"/>
              <w:ind w:left="252" w:hanging="252"/>
              <w:contextualSpacing w:val="0"/>
              <w:rPr>
                <w:rFonts w:ascii="Times New Roman" w:hAnsi="Times New Roman" w:cs="Times New Roman"/>
                <w:b/>
                <w:sz w:val="20"/>
                <w:szCs w:val="20"/>
              </w:rPr>
            </w:pPr>
            <w:r>
              <w:rPr>
                <w:rFonts w:ascii="Times New Roman" w:hAnsi="Times New Roman"/>
                <w:b/>
                <w:sz w:val="20"/>
                <w:szCs w:val="20"/>
              </w:rPr>
              <w:t xml:space="preserve">ETHICAL CONSIDERATIONS </w:t>
            </w:r>
            <w:r>
              <w:rPr>
                <w:rFonts w:ascii="Times New Roman" w:hAnsi="Times New Roman"/>
                <w:b/>
                <w:sz w:val="20"/>
                <w:szCs w:val="20"/>
              </w:rPr>
              <w:br/>
            </w:r>
            <w:r w:rsidRPr="00FD0C43">
              <w:rPr>
                <w:rFonts w:ascii="Times New Roman" w:hAnsi="Times New Roman"/>
                <w:i/>
                <w:sz w:val="16"/>
                <w:szCs w:val="16"/>
              </w:rPr>
              <w:t>(Provide the following subsections in the Ethical Considerations section of the protocol)</w:t>
            </w:r>
          </w:p>
        </w:tc>
      </w:tr>
      <w:tr w:rsidR="002850E4" w:rsidRPr="00281DED" w:rsidTr="00BD3F63">
        <w:trPr>
          <w:trHeight w:val="1224"/>
        </w:trPr>
        <w:tc>
          <w:tcPr>
            <w:tcW w:w="3688" w:type="dxa"/>
            <w:tcBorders>
              <w:right w:val="single" w:sz="18" w:space="0" w:color="auto"/>
            </w:tcBorders>
            <w:shd w:val="clear" w:color="auto" w:fill="auto"/>
            <w:vAlign w:val="center"/>
          </w:tcPr>
          <w:p w:rsidR="002850E4" w:rsidRPr="00281DED" w:rsidRDefault="00FD0C43"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Conflict of I</w:t>
            </w:r>
            <w:r w:rsidR="002850E4" w:rsidRPr="00281DED">
              <w:rPr>
                <w:rFonts w:ascii="Times New Roman" w:hAnsi="Times New Roman"/>
                <w:b/>
                <w:sz w:val="20"/>
                <w:szCs w:val="20"/>
              </w:rPr>
              <w:t>nterest</w:t>
            </w:r>
          </w:p>
          <w:p w:rsidR="002850E4" w:rsidRPr="00FD0C43" w:rsidRDefault="00FD0C43" w:rsidP="00FD0C4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 xml:space="preserve">Declaration and management </w:t>
            </w:r>
            <w:r w:rsidR="002850E4" w:rsidRPr="00FD0C43">
              <w:rPr>
                <w:rFonts w:ascii="Times New Roman" w:hAnsi="Times New Roman" w:cs="Times New Roman"/>
                <w:i/>
                <w:sz w:val="16"/>
                <w:szCs w:val="16"/>
              </w:rPr>
              <w:t>of conflict</w:t>
            </w:r>
            <w:r>
              <w:rPr>
                <w:rFonts w:ascii="Times New Roman" w:hAnsi="Times New Roman" w:cs="Times New Roman"/>
                <w:i/>
                <w:sz w:val="16"/>
                <w:szCs w:val="16"/>
              </w:rPr>
              <w:t>s</w:t>
            </w:r>
            <w:r w:rsidR="002850E4" w:rsidRPr="00FD0C43">
              <w:rPr>
                <w:rFonts w:ascii="Times New Roman" w:hAnsi="Times New Roman" w:cs="Times New Roman"/>
                <w:i/>
                <w:sz w:val="16"/>
                <w:szCs w:val="16"/>
              </w:rPr>
              <w:t xml:space="preserve"> arising from financial, familial, </w:t>
            </w:r>
            <w:r>
              <w:rPr>
                <w:rFonts w:ascii="Times New Roman" w:hAnsi="Times New Roman" w:cs="Times New Roman"/>
                <w:i/>
                <w:sz w:val="16"/>
                <w:szCs w:val="16"/>
              </w:rPr>
              <w:t>and/</w:t>
            </w:r>
            <w:r w:rsidR="002850E4" w:rsidRPr="00FD0C43">
              <w:rPr>
                <w:rFonts w:ascii="Times New Roman" w:hAnsi="Times New Roman" w:cs="Times New Roman"/>
                <w:i/>
                <w:sz w:val="16"/>
                <w:szCs w:val="16"/>
              </w:rPr>
              <w:t xml:space="preserve">or proprietary considerations of the </w:t>
            </w:r>
            <w:r>
              <w:rPr>
                <w:rFonts w:ascii="Times New Roman" w:hAnsi="Times New Roman" w:cs="Times New Roman"/>
                <w:i/>
                <w:sz w:val="16"/>
                <w:szCs w:val="16"/>
              </w:rPr>
              <w:t>investigator(s)</w:t>
            </w:r>
            <w:r w:rsidR="002850E4" w:rsidRPr="00FD0C43">
              <w:rPr>
                <w:rFonts w:ascii="Times New Roman" w:hAnsi="Times New Roman" w:cs="Times New Roman"/>
                <w:i/>
                <w:sz w:val="16"/>
                <w:szCs w:val="16"/>
              </w:rPr>
              <w:t xml:space="preserve">, sponsor, </w:t>
            </w:r>
            <w:r>
              <w:rPr>
                <w:rFonts w:ascii="Times New Roman" w:hAnsi="Times New Roman" w:cs="Times New Roman"/>
                <w:i/>
                <w:sz w:val="16"/>
                <w:szCs w:val="16"/>
              </w:rPr>
              <w:t>and/</w:t>
            </w:r>
            <w:r w:rsidR="002850E4" w:rsidRPr="00FD0C43">
              <w:rPr>
                <w:rFonts w:ascii="Times New Roman" w:hAnsi="Times New Roman" w:cs="Times New Roman"/>
                <w:i/>
                <w:sz w:val="16"/>
                <w:szCs w:val="16"/>
              </w:rPr>
              <w:t>or study site</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584"/>
        </w:trPr>
        <w:tc>
          <w:tcPr>
            <w:tcW w:w="3688" w:type="dxa"/>
            <w:tcBorders>
              <w:right w:val="single" w:sz="18" w:space="0" w:color="auto"/>
            </w:tcBorders>
            <w:shd w:val="clear" w:color="auto" w:fill="auto"/>
            <w:vAlign w:val="center"/>
          </w:tcPr>
          <w:p w:rsidR="002850E4" w:rsidRPr="00281DED" w:rsidRDefault="00FD0C43"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Privacy and C</w:t>
            </w:r>
            <w:r w:rsidR="002850E4" w:rsidRPr="00281DED">
              <w:rPr>
                <w:rFonts w:ascii="Times New Roman" w:hAnsi="Times New Roman"/>
                <w:b/>
                <w:sz w:val="20"/>
                <w:szCs w:val="20"/>
              </w:rPr>
              <w:t>onfidentiality</w:t>
            </w:r>
          </w:p>
          <w:p w:rsidR="002850E4" w:rsidRPr="00FD0C43" w:rsidRDefault="00FD0C43" w:rsidP="00FD0C4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Measures and safeguards to protect privacy and confidentiality of participant information, as indicated in the research methodology, including, but not limited to, data protection plans, anonymization plans, and data de-identification</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2016"/>
        </w:trPr>
        <w:tc>
          <w:tcPr>
            <w:tcW w:w="3688" w:type="dxa"/>
            <w:tcBorders>
              <w:right w:val="single" w:sz="18" w:space="0" w:color="auto"/>
            </w:tcBorders>
            <w:shd w:val="clear" w:color="auto" w:fill="auto"/>
            <w:vAlign w:val="center"/>
          </w:tcPr>
          <w:p w:rsidR="002850E4" w:rsidRPr="00281DED" w:rsidRDefault="00FD0C43"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Informed Consent P</w:t>
            </w:r>
            <w:r w:rsidR="002850E4" w:rsidRPr="00281DED">
              <w:rPr>
                <w:rFonts w:ascii="Times New Roman" w:hAnsi="Times New Roman"/>
                <w:b/>
                <w:sz w:val="20"/>
                <w:szCs w:val="20"/>
              </w:rPr>
              <w:t>rocess</w:t>
            </w:r>
          </w:p>
          <w:p w:rsidR="00FD0C43" w:rsidRDefault="00FD0C43" w:rsidP="00FD0C4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A</w:t>
            </w:r>
            <w:r w:rsidR="002850E4" w:rsidRPr="00FD0C43">
              <w:rPr>
                <w:rFonts w:ascii="Times New Roman" w:hAnsi="Times New Roman" w:cs="Times New Roman"/>
                <w:i/>
                <w:sz w:val="16"/>
                <w:szCs w:val="16"/>
              </w:rPr>
              <w:t>pplication of the p</w:t>
            </w:r>
            <w:r>
              <w:rPr>
                <w:rFonts w:ascii="Times New Roman" w:hAnsi="Times New Roman" w:cs="Times New Roman"/>
                <w:i/>
                <w:sz w:val="16"/>
                <w:szCs w:val="16"/>
              </w:rPr>
              <w:t>rinciple of respect for persons, who will provide consent, and how and when it will be secured</w:t>
            </w:r>
          </w:p>
          <w:p w:rsidR="002850E4" w:rsidRPr="00FD0C43" w:rsidRDefault="00FD0C43" w:rsidP="00BA0A2F">
            <w:pPr>
              <w:spacing w:after="60" w:line="240" w:lineRule="auto"/>
              <w:ind w:left="702" w:right="72"/>
              <w:jc w:val="both"/>
              <w:rPr>
                <w:rFonts w:ascii="Times New Roman" w:hAnsi="Times New Roman" w:cs="Times New Roman"/>
                <w:b/>
                <w:sz w:val="16"/>
                <w:szCs w:val="16"/>
              </w:rPr>
            </w:pPr>
            <w:r>
              <w:rPr>
                <w:rFonts w:ascii="Times New Roman" w:hAnsi="Times New Roman" w:cs="Times New Roman"/>
                <w:i/>
                <w:sz w:val="16"/>
                <w:szCs w:val="16"/>
              </w:rPr>
              <w:t>W</w:t>
            </w:r>
            <w:r w:rsidR="002850E4" w:rsidRPr="00FD0C43">
              <w:rPr>
                <w:rFonts w:ascii="Times New Roman" w:hAnsi="Times New Roman" w:cs="Times New Roman"/>
                <w:i/>
                <w:sz w:val="16"/>
                <w:szCs w:val="16"/>
              </w:rPr>
              <w:t xml:space="preserve">ho </w:t>
            </w:r>
            <w:r w:rsidR="00BA0A2F">
              <w:rPr>
                <w:rFonts w:ascii="Times New Roman" w:hAnsi="Times New Roman" w:cs="Times New Roman"/>
                <w:i/>
                <w:sz w:val="16"/>
                <w:szCs w:val="16"/>
              </w:rPr>
              <w:t>will provide</w:t>
            </w:r>
            <w:r w:rsidR="002850E4" w:rsidRPr="00FD0C43">
              <w:rPr>
                <w:rFonts w:ascii="Times New Roman" w:hAnsi="Times New Roman" w:cs="Times New Roman"/>
                <w:i/>
                <w:sz w:val="16"/>
                <w:szCs w:val="16"/>
              </w:rPr>
              <w:t xml:space="preserve"> consent in </w:t>
            </w:r>
            <w:r w:rsidR="00BA0A2F">
              <w:rPr>
                <w:rFonts w:ascii="Times New Roman" w:hAnsi="Times New Roman" w:cs="Times New Roman"/>
                <w:i/>
                <w:sz w:val="16"/>
                <w:szCs w:val="16"/>
              </w:rPr>
              <w:t xml:space="preserve">the </w:t>
            </w:r>
            <w:r w:rsidR="002850E4" w:rsidRPr="00FD0C43">
              <w:rPr>
                <w:rFonts w:ascii="Times New Roman" w:hAnsi="Times New Roman" w:cs="Times New Roman"/>
                <w:i/>
                <w:sz w:val="16"/>
                <w:szCs w:val="16"/>
              </w:rPr>
              <w:t xml:space="preserve">case of special populations </w:t>
            </w:r>
            <w:r w:rsidR="00BA0A2F">
              <w:rPr>
                <w:rFonts w:ascii="Times New Roman" w:hAnsi="Times New Roman" w:cs="Times New Roman"/>
                <w:i/>
                <w:sz w:val="16"/>
                <w:szCs w:val="16"/>
              </w:rPr>
              <w:t xml:space="preserve">(e.g. minors) </w:t>
            </w:r>
            <w:r w:rsidR="002850E4" w:rsidRPr="00FD0C43">
              <w:rPr>
                <w:rFonts w:ascii="Times New Roman" w:hAnsi="Times New Roman" w:cs="Times New Roman"/>
                <w:i/>
                <w:sz w:val="16"/>
                <w:szCs w:val="16"/>
              </w:rPr>
              <w:t>and those who are not legally competent to consent, or indigenous people which require additional clearances</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FD0C43" w:rsidRPr="00281DED" w:rsidTr="00BD3F63">
        <w:tc>
          <w:tcPr>
            <w:tcW w:w="3688" w:type="dxa"/>
            <w:tcBorders>
              <w:right w:val="single" w:sz="18" w:space="0" w:color="auto"/>
            </w:tcBorders>
            <w:shd w:val="clear" w:color="auto" w:fill="auto"/>
            <w:vAlign w:val="center"/>
          </w:tcPr>
          <w:p w:rsidR="00FD0C43" w:rsidRPr="00281DED" w:rsidRDefault="00FD0C43" w:rsidP="00581621">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Recruitment</w:t>
            </w:r>
            <w:r>
              <w:rPr>
                <w:rFonts w:ascii="Times New Roman" w:hAnsi="Times New Roman"/>
                <w:b/>
                <w:sz w:val="20"/>
                <w:szCs w:val="20"/>
              </w:rPr>
              <w:t xml:space="preserve"> Process</w:t>
            </w:r>
          </w:p>
          <w:p w:rsidR="00FD0C43" w:rsidRPr="00FD0C43" w:rsidRDefault="00BA0A2F" w:rsidP="00FD0C43">
            <w:pPr>
              <w:spacing w:after="60" w:line="240" w:lineRule="auto"/>
              <w:ind w:left="702" w:right="72"/>
              <w:jc w:val="both"/>
              <w:rPr>
                <w:rFonts w:ascii="Times New Roman" w:hAnsi="Times New Roman" w:cs="Times New Roman"/>
                <w:b/>
                <w:i/>
                <w:sz w:val="16"/>
                <w:szCs w:val="16"/>
              </w:rPr>
            </w:pPr>
            <w:r>
              <w:rPr>
                <w:rFonts w:ascii="Times New Roman" w:hAnsi="Times New Roman" w:cs="Times New Roman"/>
                <w:i/>
                <w:sz w:val="16"/>
                <w:szCs w:val="16"/>
              </w:rPr>
              <w:t>Detailed</w:t>
            </w:r>
            <w:r w:rsidR="00FD0C43" w:rsidRPr="00FD0C43">
              <w:rPr>
                <w:rFonts w:ascii="Times New Roman" w:hAnsi="Times New Roman" w:cs="Times New Roman"/>
                <w:i/>
                <w:sz w:val="16"/>
                <w:szCs w:val="16"/>
              </w:rPr>
              <w:t xml:space="preserve"> manner of recruitment</w:t>
            </w:r>
            <w:r>
              <w:rPr>
                <w:rFonts w:ascii="Times New Roman" w:hAnsi="Times New Roman" w:cs="Times New Roman"/>
                <w:i/>
                <w:sz w:val="16"/>
                <w:szCs w:val="16"/>
              </w:rPr>
              <w:t xml:space="preserve"> process</w:t>
            </w:r>
            <w:r w:rsidR="00FD0C43" w:rsidRPr="00FD0C43">
              <w:rPr>
                <w:rFonts w:ascii="Times New Roman" w:hAnsi="Times New Roman" w:cs="Times New Roman"/>
                <w:i/>
                <w:sz w:val="16"/>
                <w:szCs w:val="16"/>
              </w:rPr>
              <w:t xml:space="preserve"> including </w:t>
            </w:r>
            <w:r>
              <w:rPr>
                <w:rFonts w:ascii="Times New Roman" w:hAnsi="Times New Roman" w:cs="Times New Roman"/>
                <w:i/>
                <w:sz w:val="16"/>
                <w:szCs w:val="16"/>
              </w:rPr>
              <w:t xml:space="preserve">the </w:t>
            </w:r>
            <w:r w:rsidR="00FD0C43" w:rsidRPr="00FD0C43">
              <w:rPr>
                <w:rFonts w:ascii="Times New Roman" w:hAnsi="Times New Roman" w:cs="Times New Roman"/>
                <w:i/>
                <w:sz w:val="16"/>
                <w:szCs w:val="16"/>
              </w:rPr>
              <w:t>appropriateness of identified recruiting parties</w:t>
            </w:r>
          </w:p>
        </w:tc>
        <w:tc>
          <w:tcPr>
            <w:tcW w:w="814" w:type="dxa"/>
            <w:tcBorders>
              <w:left w:val="single" w:sz="18" w:space="0" w:color="auto"/>
            </w:tcBorders>
            <w:shd w:val="clear" w:color="auto" w:fill="auto"/>
            <w:noWrap/>
            <w:vAlign w:val="center"/>
          </w:tcPr>
          <w:p w:rsidR="00FD0C43" w:rsidRPr="00281DED" w:rsidRDefault="00FD0C43" w:rsidP="00581621">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FD0C43" w:rsidRPr="00281DED" w:rsidRDefault="00FD0C43" w:rsidP="00581621">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FD0C43" w:rsidRPr="00281DED" w:rsidRDefault="00FD0C43" w:rsidP="00581621">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FD0C43" w:rsidRPr="00281DED" w:rsidRDefault="00FD0C43" w:rsidP="00581621">
            <w:pPr>
              <w:spacing w:after="0" w:line="240" w:lineRule="auto"/>
              <w:jc w:val="center"/>
              <w:rPr>
                <w:rFonts w:ascii="Times New Roman" w:hAnsi="Times New Roman" w:cs="Times New Roman"/>
                <w:sz w:val="20"/>
                <w:szCs w:val="20"/>
              </w:rPr>
            </w:pPr>
          </w:p>
        </w:tc>
      </w:tr>
      <w:tr w:rsidR="002850E4" w:rsidRPr="00281DED" w:rsidTr="00BD3F63">
        <w:trPr>
          <w:trHeight w:val="1872"/>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Vulnerability</w:t>
            </w:r>
          </w:p>
          <w:p w:rsidR="002850E4" w:rsidRPr="00FD0C43" w:rsidRDefault="00BA0A2F" w:rsidP="00BA0A2F">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I</w:t>
            </w:r>
            <w:r w:rsidR="002850E4" w:rsidRPr="00FD0C43">
              <w:rPr>
                <w:rFonts w:ascii="Times New Roman" w:hAnsi="Times New Roman" w:cs="Times New Roman"/>
                <w:i/>
                <w:sz w:val="16"/>
                <w:szCs w:val="16"/>
              </w:rPr>
              <w:t>nvolvement of vulnerable populations and impact on informed consent. Vulnerable groups include children, the elderly, ethnic and racial minority groups, the homeless, prisoners, people with incurable disease, people who are politically powerless, or junior m</w:t>
            </w:r>
            <w:r>
              <w:rPr>
                <w:rFonts w:ascii="Times New Roman" w:hAnsi="Times New Roman" w:cs="Times New Roman"/>
                <w:i/>
                <w:sz w:val="16"/>
                <w:szCs w:val="16"/>
              </w:rPr>
              <w:t>embers of a hierarchical group.</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2520"/>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Assent</w:t>
            </w:r>
          </w:p>
          <w:p w:rsidR="002850E4" w:rsidRDefault="00BA0A2F" w:rsidP="00BA0A2F">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F</w:t>
            </w:r>
            <w:r w:rsidR="002850E4" w:rsidRPr="00BA0A2F">
              <w:rPr>
                <w:rFonts w:ascii="Times New Roman" w:hAnsi="Times New Roman" w:cs="Times New Roman"/>
                <w:i/>
                <w:sz w:val="16"/>
                <w:szCs w:val="16"/>
              </w:rPr>
              <w:t>easibility of obtaining assent vis</w:t>
            </w:r>
            <w:r>
              <w:rPr>
                <w:rFonts w:ascii="Times New Roman" w:hAnsi="Times New Roman" w:cs="Times New Roman"/>
                <w:i/>
                <w:sz w:val="16"/>
                <w:szCs w:val="16"/>
              </w:rPr>
              <w:t xml:space="preserve"> à vis incompetence to consent. A</w:t>
            </w:r>
            <w:r w:rsidR="002850E4" w:rsidRPr="00BA0A2F">
              <w:rPr>
                <w:rFonts w:ascii="Times New Roman" w:hAnsi="Times New Roman" w:cs="Times New Roman"/>
                <w:i/>
                <w:sz w:val="16"/>
                <w:szCs w:val="16"/>
              </w:rPr>
              <w:t>pplicability of the assent age brackets in children:</w:t>
            </w:r>
          </w:p>
          <w:tbl>
            <w:tblPr>
              <w:tblStyle w:val="TableGrid"/>
              <w:tblW w:w="2904"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70"/>
              <w:gridCol w:w="1374"/>
            </w:tblGrid>
            <w:tr w:rsidR="00BA0A2F" w:rsidRPr="00BA0A2F" w:rsidTr="00BA0A2F">
              <w:trPr>
                <w:trHeight w:val="331"/>
              </w:trPr>
              <w:tc>
                <w:tcPr>
                  <w:tcW w:w="1260" w:type="dxa"/>
                  <w:vAlign w:val="center"/>
                </w:tcPr>
                <w:p w:rsidR="00BA0A2F" w:rsidRPr="00BA0A2F" w:rsidRDefault="00BA0A2F" w:rsidP="00BA0A2F">
                  <w:pPr>
                    <w:spacing w:line="192" w:lineRule="auto"/>
                    <w:ind w:right="72"/>
                    <w:rPr>
                      <w:rFonts w:ascii="Times New Roman" w:hAnsi="Times New Roman" w:cs="Times New Roman"/>
                      <w:i/>
                      <w:sz w:val="13"/>
                      <w:szCs w:val="13"/>
                    </w:rPr>
                  </w:pPr>
                  <w:r w:rsidRPr="00BA0A2F">
                    <w:rPr>
                      <w:rFonts w:ascii="Times New Roman" w:hAnsi="Times New Roman" w:cs="Times New Roman"/>
                      <w:i/>
                      <w:sz w:val="13"/>
                      <w:szCs w:val="13"/>
                    </w:rPr>
                    <w:t>Under 7 y/o</w:t>
                  </w:r>
                </w:p>
              </w:tc>
              <w:tc>
                <w:tcPr>
                  <w:tcW w:w="270" w:type="dxa"/>
                  <w:vAlign w:val="center"/>
                </w:tcPr>
                <w:p w:rsidR="00BA0A2F" w:rsidRPr="00BA0A2F" w:rsidRDefault="00BA0A2F" w:rsidP="00BA0A2F">
                  <w:pPr>
                    <w:spacing w:line="192" w:lineRule="auto"/>
                    <w:ind w:right="72"/>
                    <w:rPr>
                      <w:rFonts w:ascii="Times New Roman" w:hAnsi="Times New Roman" w:cs="Times New Roman"/>
                      <w:sz w:val="13"/>
                      <w:szCs w:val="13"/>
                    </w:rPr>
                  </w:pPr>
                  <w:r w:rsidRPr="00BA0A2F">
                    <w:rPr>
                      <w:rFonts w:ascii="Times New Roman" w:hAnsi="Times New Roman" w:cs="Times New Roman"/>
                      <w:sz w:val="13"/>
                      <w:szCs w:val="13"/>
                    </w:rPr>
                    <w:t>:</w:t>
                  </w:r>
                </w:p>
              </w:tc>
              <w:tc>
                <w:tcPr>
                  <w:tcW w:w="1374" w:type="dxa"/>
                  <w:vAlign w:val="center"/>
                </w:tcPr>
                <w:p w:rsidR="00BA0A2F" w:rsidRPr="00BA0A2F" w:rsidRDefault="00BA0A2F" w:rsidP="00BA0A2F">
                  <w:pPr>
                    <w:spacing w:line="192" w:lineRule="auto"/>
                    <w:ind w:right="72"/>
                    <w:jc w:val="both"/>
                    <w:rPr>
                      <w:rFonts w:ascii="Times New Roman" w:hAnsi="Times New Roman" w:cs="Times New Roman"/>
                      <w:i/>
                      <w:sz w:val="13"/>
                      <w:szCs w:val="13"/>
                    </w:rPr>
                  </w:pPr>
                  <w:r w:rsidRPr="00BA0A2F">
                    <w:rPr>
                      <w:rFonts w:ascii="Times New Roman" w:hAnsi="Times New Roman" w:cs="Times New Roman"/>
                      <w:i/>
                      <w:sz w:val="13"/>
                      <w:szCs w:val="13"/>
                    </w:rPr>
                    <w:t>No assent but with</w:t>
                  </w:r>
                </w:p>
                <w:p w:rsidR="00BA0A2F" w:rsidRPr="00BA0A2F" w:rsidRDefault="00BA0A2F" w:rsidP="00BA0A2F">
                  <w:pPr>
                    <w:spacing w:line="192" w:lineRule="auto"/>
                    <w:ind w:right="72"/>
                    <w:jc w:val="both"/>
                    <w:rPr>
                      <w:rFonts w:ascii="Times New Roman" w:hAnsi="Times New Roman" w:cs="Times New Roman"/>
                      <w:i/>
                      <w:sz w:val="13"/>
                      <w:szCs w:val="13"/>
                    </w:rPr>
                  </w:pPr>
                  <w:r w:rsidRPr="00BA0A2F">
                    <w:rPr>
                      <w:rFonts w:ascii="Times New Roman" w:hAnsi="Times New Roman" w:cs="Times New Roman"/>
                      <w:i/>
                      <w:sz w:val="13"/>
                      <w:szCs w:val="13"/>
                    </w:rPr>
                    <w:t>parental consent</w:t>
                  </w:r>
                </w:p>
              </w:tc>
            </w:tr>
            <w:tr w:rsidR="00BA0A2F" w:rsidRPr="00BA0A2F" w:rsidTr="00BA0A2F">
              <w:trPr>
                <w:trHeight w:val="331"/>
              </w:trPr>
              <w:tc>
                <w:tcPr>
                  <w:tcW w:w="1260" w:type="dxa"/>
                  <w:vAlign w:val="center"/>
                </w:tcPr>
                <w:p w:rsidR="00BA0A2F" w:rsidRPr="00BA0A2F" w:rsidRDefault="00BA0A2F" w:rsidP="00BA0A2F">
                  <w:pPr>
                    <w:spacing w:line="192" w:lineRule="auto"/>
                    <w:ind w:right="72"/>
                    <w:rPr>
                      <w:rFonts w:ascii="Times New Roman" w:hAnsi="Times New Roman" w:cs="Times New Roman"/>
                      <w:i/>
                      <w:sz w:val="13"/>
                      <w:szCs w:val="13"/>
                    </w:rPr>
                  </w:pPr>
                  <w:r w:rsidRPr="00BA0A2F">
                    <w:rPr>
                      <w:rFonts w:ascii="Times New Roman" w:hAnsi="Times New Roman" w:cs="Times New Roman"/>
                      <w:i/>
                      <w:sz w:val="13"/>
                      <w:szCs w:val="13"/>
                    </w:rPr>
                    <w:t>7 – 12 y/o</w:t>
                  </w:r>
                </w:p>
              </w:tc>
              <w:tc>
                <w:tcPr>
                  <w:tcW w:w="270" w:type="dxa"/>
                  <w:vAlign w:val="center"/>
                </w:tcPr>
                <w:p w:rsidR="00BA0A2F" w:rsidRPr="00BA0A2F" w:rsidRDefault="00BA0A2F" w:rsidP="00BA0A2F">
                  <w:pPr>
                    <w:spacing w:line="192" w:lineRule="auto"/>
                    <w:ind w:right="72"/>
                    <w:rPr>
                      <w:rFonts w:ascii="Times New Roman" w:hAnsi="Times New Roman" w:cs="Times New Roman"/>
                      <w:sz w:val="13"/>
                      <w:szCs w:val="13"/>
                    </w:rPr>
                  </w:pPr>
                  <w:r w:rsidRPr="00BA0A2F">
                    <w:rPr>
                      <w:rFonts w:ascii="Times New Roman" w:hAnsi="Times New Roman" w:cs="Times New Roman"/>
                      <w:sz w:val="13"/>
                      <w:szCs w:val="13"/>
                    </w:rPr>
                    <w:t>:</w:t>
                  </w:r>
                </w:p>
              </w:tc>
              <w:tc>
                <w:tcPr>
                  <w:tcW w:w="1374" w:type="dxa"/>
                  <w:vAlign w:val="center"/>
                </w:tcPr>
                <w:p w:rsidR="00BA0A2F" w:rsidRPr="00BA0A2F" w:rsidRDefault="00BA0A2F" w:rsidP="00BA0A2F">
                  <w:pPr>
                    <w:spacing w:line="192" w:lineRule="auto"/>
                    <w:ind w:right="72"/>
                    <w:jc w:val="both"/>
                    <w:rPr>
                      <w:rFonts w:ascii="Times New Roman" w:hAnsi="Times New Roman" w:cs="Times New Roman"/>
                      <w:i/>
                      <w:sz w:val="13"/>
                      <w:szCs w:val="13"/>
                    </w:rPr>
                  </w:pPr>
                  <w:r w:rsidRPr="00BA0A2F">
                    <w:rPr>
                      <w:rFonts w:ascii="Times New Roman" w:hAnsi="Times New Roman" w:cs="Times New Roman"/>
                      <w:i/>
                      <w:sz w:val="13"/>
                      <w:szCs w:val="13"/>
                    </w:rPr>
                    <w:t>Verbal Assent (provide script) &amp; parental consent</w:t>
                  </w:r>
                </w:p>
              </w:tc>
            </w:tr>
            <w:tr w:rsidR="00BA0A2F" w:rsidRPr="00BA0A2F" w:rsidTr="00BA0A2F">
              <w:trPr>
                <w:trHeight w:val="331"/>
              </w:trPr>
              <w:tc>
                <w:tcPr>
                  <w:tcW w:w="1260" w:type="dxa"/>
                  <w:vAlign w:val="center"/>
                </w:tcPr>
                <w:p w:rsidR="00BA0A2F" w:rsidRPr="00BA0A2F" w:rsidRDefault="00BA0A2F" w:rsidP="00BA0A2F">
                  <w:pPr>
                    <w:spacing w:line="192" w:lineRule="auto"/>
                    <w:ind w:right="72"/>
                    <w:rPr>
                      <w:rFonts w:ascii="Times New Roman" w:hAnsi="Times New Roman" w:cs="Times New Roman"/>
                      <w:i/>
                      <w:sz w:val="13"/>
                      <w:szCs w:val="13"/>
                    </w:rPr>
                  </w:pPr>
                  <w:r w:rsidRPr="00BA0A2F">
                    <w:rPr>
                      <w:rFonts w:ascii="Times New Roman" w:hAnsi="Times New Roman" w:cs="Times New Roman"/>
                      <w:i/>
                      <w:sz w:val="13"/>
                      <w:szCs w:val="13"/>
                    </w:rPr>
                    <w:t>12 – under 15y/o</w:t>
                  </w:r>
                </w:p>
              </w:tc>
              <w:tc>
                <w:tcPr>
                  <w:tcW w:w="270" w:type="dxa"/>
                  <w:vAlign w:val="center"/>
                </w:tcPr>
                <w:p w:rsidR="00BA0A2F" w:rsidRPr="00BA0A2F" w:rsidRDefault="00BA0A2F" w:rsidP="00BA0A2F">
                  <w:pPr>
                    <w:spacing w:line="192" w:lineRule="auto"/>
                    <w:ind w:right="72"/>
                    <w:rPr>
                      <w:rFonts w:ascii="Times New Roman" w:hAnsi="Times New Roman" w:cs="Times New Roman"/>
                      <w:sz w:val="13"/>
                      <w:szCs w:val="13"/>
                    </w:rPr>
                  </w:pPr>
                  <w:r w:rsidRPr="00BA0A2F">
                    <w:rPr>
                      <w:rFonts w:ascii="Times New Roman" w:hAnsi="Times New Roman" w:cs="Times New Roman"/>
                      <w:sz w:val="13"/>
                      <w:szCs w:val="13"/>
                    </w:rPr>
                    <w:t>:</w:t>
                  </w:r>
                </w:p>
              </w:tc>
              <w:tc>
                <w:tcPr>
                  <w:tcW w:w="1374" w:type="dxa"/>
                  <w:vAlign w:val="center"/>
                </w:tcPr>
                <w:p w:rsidR="00BA0A2F" w:rsidRPr="00BA0A2F" w:rsidRDefault="00BA0A2F" w:rsidP="00BA0A2F">
                  <w:pPr>
                    <w:spacing w:line="192" w:lineRule="auto"/>
                    <w:ind w:right="72"/>
                    <w:jc w:val="both"/>
                    <w:rPr>
                      <w:rFonts w:ascii="Times New Roman" w:hAnsi="Times New Roman" w:cs="Times New Roman"/>
                      <w:i/>
                      <w:sz w:val="13"/>
                      <w:szCs w:val="13"/>
                    </w:rPr>
                  </w:pPr>
                  <w:r w:rsidRPr="00BA0A2F">
                    <w:rPr>
                      <w:rFonts w:ascii="Times New Roman" w:hAnsi="Times New Roman" w:cs="Times New Roman"/>
                      <w:i/>
                      <w:sz w:val="13"/>
                      <w:szCs w:val="13"/>
                    </w:rPr>
                    <w:t>Simplified Assent with parental consent</w:t>
                  </w:r>
                </w:p>
              </w:tc>
            </w:tr>
            <w:tr w:rsidR="00BA0A2F" w:rsidRPr="00BA0A2F" w:rsidTr="00BA0A2F">
              <w:trPr>
                <w:trHeight w:val="331"/>
              </w:trPr>
              <w:tc>
                <w:tcPr>
                  <w:tcW w:w="1260" w:type="dxa"/>
                  <w:vAlign w:val="center"/>
                </w:tcPr>
                <w:p w:rsidR="00BA0A2F" w:rsidRPr="00BA0A2F" w:rsidRDefault="00BA0A2F" w:rsidP="00BA0A2F">
                  <w:pPr>
                    <w:spacing w:line="192" w:lineRule="auto"/>
                    <w:ind w:right="72"/>
                    <w:rPr>
                      <w:rFonts w:ascii="Times New Roman" w:hAnsi="Times New Roman" w:cs="Times New Roman"/>
                      <w:i/>
                      <w:sz w:val="13"/>
                      <w:szCs w:val="13"/>
                    </w:rPr>
                  </w:pPr>
                  <w:r w:rsidRPr="00BA0A2F">
                    <w:rPr>
                      <w:rFonts w:ascii="Times New Roman" w:hAnsi="Times New Roman" w:cs="Times New Roman"/>
                      <w:i/>
                      <w:sz w:val="13"/>
                      <w:szCs w:val="13"/>
                    </w:rPr>
                    <w:t>12 – under 15y/o</w:t>
                  </w:r>
                </w:p>
              </w:tc>
              <w:tc>
                <w:tcPr>
                  <w:tcW w:w="270" w:type="dxa"/>
                  <w:vAlign w:val="center"/>
                </w:tcPr>
                <w:p w:rsidR="00BA0A2F" w:rsidRPr="00BA0A2F" w:rsidRDefault="00BA0A2F" w:rsidP="00BA0A2F">
                  <w:pPr>
                    <w:spacing w:line="192" w:lineRule="auto"/>
                    <w:ind w:right="72"/>
                    <w:rPr>
                      <w:rFonts w:ascii="Times New Roman" w:hAnsi="Times New Roman" w:cs="Times New Roman"/>
                      <w:sz w:val="13"/>
                      <w:szCs w:val="13"/>
                    </w:rPr>
                  </w:pPr>
                  <w:r w:rsidRPr="00BA0A2F">
                    <w:rPr>
                      <w:rFonts w:ascii="Times New Roman" w:hAnsi="Times New Roman" w:cs="Times New Roman"/>
                      <w:sz w:val="13"/>
                      <w:szCs w:val="13"/>
                    </w:rPr>
                    <w:t>:</w:t>
                  </w:r>
                </w:p>
              </w:tc>
              <w:tc>
                <w:tcPr>
                  <w:tcW w:w="1374" w:type="dxa"/>
                  <w:vAlign w:val="center"/>
                </w:tcPr>
                <w:p w:rsidR="00BA0A2F" w:rsidRPr="00BA0A2F" w:rsidRDefault="00BA0A2F" w:rsidP="00BA0A2F">
                  <w:pPr>
                    <w:spacing w:line="192" w:lineRule="auto"/>
                    <w:ind w:right="72"/>
                    <w:jc w:val="both"/>
                    <w:rPr>
                      <w:rFonts w:ascii="Times New Roman" w:hAnsi="Times New Roman" w:cs="Times New Roman"/>
                      <w:i/>
                      <w:sz w:val="13"/>
                      <w:szCs w:val="13"/>
                    </w:rPr>
                  </w:pPr>
                  <w:r w:rsidRPr="00BA0A2F">
                    <w:rPr>
                      <w:rFonts w:ascii="Times New Roman" w:hAnsi="Times New Roman" w:cs="Times New Roman"/>
                      <w:i/>
                      <w:sz w:val="13"/>
                      <w:szCs w:val="13"/>
                    </w:rPr>
                    <w:t>Co-signed informed consent with parents</w:t>
                  </w:r>
                </w:p>
              </w:tc>
            </w:tr>
          </w:tbl>
          <w:p w:rsidR="002850E4" w:rsidRPr="00281DED" w:rsidRDefault="002850E4" w:rsidP="002850E4">
            <w:pPr>
              <w:spacing w:after="60" w:line="240" w:lineRule="auto"/>
              <w:ind w:left="702" w:right="72" w:hanging="450"/>
              <w:jc w:val="both"/>
              <w:rPr>
                <w:rFonts w:ascii="Times New Roman" w:hAnsi="Times New Roman" w:cs="Times New Roman"/>
                <w:i/>
                <w:sz w:val="20"/>
                <w:szCs w:val="20"/>
              </w:rPr>
            </w:pP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728"/>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lastRenderedPageBreak/>
              <w:t>Risks</w:t>
            </w:r>
          </w:p>
          <w:p w:rsidR="00631BA3" w:rsidRDefault="00BA0A2F" w:rsidP="00631BA3">
            <w:pPr>
              <w:spacing w:after="60" w:line="240" w:lineRule="auto"/>
              <w:ind w:left="702" w:right="72"/>
              <w:jc w:val="both"/>
              <w:rPr>
                <w:rFonts w:ascii="Times New Roman" w:hAnsi="Times New Roman" w:cs="Times New Roman"/>
                <w:i/>
                <w:sz w:val="16"/>
                <w:szCs w:val="16"/>
              </w:rPr>
            </w:pPr>
            <w:r w:rsidRPr="00BA0A2F">
              <w:rPr>
                <w:rFonts w:ascii="Times New Roman" w:hAnsi="Times New Roman" w:cs="Times New Roman"/>
                <w:i/>
                <w:sz w:val="16"/>
                <w:szCs w:val="16"/>
              </w:rPr>
              <w:t>Level</w:t>
            </w:r>
            <w:r w:rsidR="002850E4" w:rsidRPr="00BA0A2F">
              <w:rPr>
                <w:rFonts w:ascii="Times New Roman" w:hAnsi="Times New Roman" w:cs="Times New Roman"/>
                <w:i/>
                <w:sz w:val="16"/>
                <w:szCs w:val="16"/>
              </w:rPr>
              <w:t xml:space="preserve"> of risk </w:t>
            </w:r>
            <w:r w:rsidR="00631BA3">
              <w:rPr>
                <w:rFonts w:ascii="Times New Roman" w:hAnsi="Times New Roman" w:cs="Times New Roman"/>
                <w:i/>
                <w:sz w:val="16"/>
                <w:szCs w:val="16"/>
              </w:rPr>
              <w:t xml:space="preserve">(including physical, psychological, social, and economic) and measures to mitigate these risks, including </w:t>
            </w:r>
            <w:r w:rsidR="002850E4" w:rsidRPr="00BA0A2F">
              <w:rPr>
                <w:rFonts w:ascii="Times New Roman" w:hAnsi="Times New Roman" w:cs="Times New Roman"/>
                <w:i/>
                <w:sz w:val="16"/>
                <w:szCs w:val="16"/>
              </w:rPr>
              <w:t>plan</w:t>
            </w:r>
            <w:r w:rsidR="00631BA3">
              <w:rPr>
                <w:rFonts w:ascii="Times New Roman" w:hAnsi="Times New Roman" w:cs="Times New Roman"/>
                <w:i/>
                <w:sz w:val="16"/>
                <w:szCs w:val="16"/>
              </w:rPr>
              <w:t>s for adverse event management</w:t>
            </w:r>
          </w:p>
          <w:p w:rsidR="002850E4" w:rsidRPr="00BA0A2F" w:rsidRDefault="00631BA3" w:rsidP="00631BA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J</w:t>
            </w:r>
            <w:r w:rsidR="002850E4" w:rsidRPr="00BA0A2F">
              <w:rPr>
                <w:rFonts w:ascii="Times New Roman" w:hAnsi="Times New Roman" w:cs="Times New Roman"/>
                <w:i/>
                <w:sz w:val="16"/>
                <w:szCs w:val="16"/>
              </w:rPr>
              <w:t xml:space="preserve">ustification for allowable use of placebo as </w:t>
            </w:r>
            <w:r>
              <w:rPr>
                <w:rFonts w:ascii="Times New Roman" w:hAnsi="Times New Roman" w:cs="Times New Roman"/>
                <w:i/>
                <w:sz w:val="16"/>
                <w:szCs w:val="16"/>
              </w:rPr>
              <w:t>per the</w:t>
            </w:r>
            <w:r w:rsidR="002850E4" w:rsidRPr="00BA0A2F">
              <w:rPr>
                <w:rFonts w:ascii="Times New Roman" w:hAnsi="Times New Roman" w:cs="Times New Roman"/>
                <w:i/>
                <w:sz w:val="16"/>
                <w:szCs w:val="16"/>
              </w:rPr>
              <w:t xml:space="preserve"> Declaration of Helsinki (as applicable)</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872"/>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Benefits</w:t>
            </w:r>
          </w:p>
          <w:p w:rsidR="00631BA3" w:rsidRDefault="00631BA3" w:rsidP="00631BA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P</w:t>
            </w:r>
            <w:r w:rsidR="002850E4" w:rsidRPr="00BA0A2F">
              <w:rPr>
                <w:rFonts w:ascii="Times New Roman" w:hAnsi="Times New Roman" w:cs="Times New Roman"/>
                <w:i/>
                <w:sz w:val="16"/>
                <w:szCs w:val="16"/>
              </w:rPr>
              <w:t>otential direct benefit to participants; the potential to yield generalizable knowledge ab</w:t>
            </w:r>
            <w:r>
              <w:rPr>
                <w:rFonts w:ascii="Times New Roman" w:hAnsi="Times New Roman" w:cs="Times New Roman"/>
                <w:i/>
                <w:sz w:val="16"/>
                <w:szCs w:val="16"/>
              </w:rPr>
              <w:t>out the participants’ condition or problem</w:t>
            </w:r>
          </w:p>
          <w:p w:rsidR="002850E4" w:rsidRPr="00281DED" w:rsidRDefault="00631BA3" w:rsidP="00631BA3">
            <w:pPr>
              <w:spacing w:after="60" w:line="240" w:lineRule="auto"/>
              <w:ind w:left="702" w:right="72"/>
              <w:jc w:val="both"/>
              <w:rPr>
                <w:rFonts w:ascii="Times New Roman" w:hAnsi="Times New Roman" w:cs="Times New Roman"/>
                <w:i/>
                <w:sz w:val="20"/>
                <w:szCs w:val="20"/>
              </w:rPr>
            </w:pPr>
            <w:r>
              <w:rPr>
                <w:rFonts w:ascii="Times New Roman" w:hAnsi="Times New Roman" w:cs="Times New Roman"/>
                <w:i/>
                <w:sz w:val="16"/>
                <w:szCs w:val="16"/>
              </w:rPr>
              <w:t>N</w:t>
            </w:r>
            <w:r w:rsidR="002850E4" w:rsidRPr="00BA0A2F">
              <w:rPr>
                <w:rFonts w:ascii="Times New Roman" w:hAnsi="Times New Roman" w:cs="Times New Roman"/>
                <w:i/>
                <w:sz w:val="16"/>
                <w:szCs w:val="16"/>
              </w:rPr>
              <w:t>on-material compensation to participant (health educat</w:t>
            </w:r>
            <w:r>
              <w:rPr>
                <w:rFonts w:ascii="Times New Roman" w:hAnsi="Times New Roman" w:cs="Times New Roman"/>
                <w:i/>
                <w:sz w:val="16"/>
                <w:szCs w:val="16"/>
              </w:rPr>
              <w:t>ion or other creative benefits)</w:t>
            </w:r>
            <w:r w:rsidR="002850E4" w:rsidRPr="00BA0A2F">
              <w:rPr>
                <w:rFonts w:ascii="Times New Roman" w:hAnsi="Times New Roman" w:cs="Times New Roman"/>
                <w:i/>
                <w:sz w:val="16"/>
                <w:szCs w:val="16"/>
              </w:rPr>
              <w:t xml:space="preserve"> where no clear,</w:t>
            </w:r>
            <w:r w:rsidR="002850E4" w:rsidRPr="00281DED">
              <w:rPr>
                <w:rFonts w:ascii="Times New Roman" w:hAnsi="Times New Roman" w:cs="Times New Roman"/>
                <w:i/>
                <w:sz w:val="20"/>
                <w:szCs w:val="20"/>
              </w:rPr>
              <w:t xml:space="preserve"> </w:t>
            </w:r>
            <w:r w:rsidR="002850E4" w:rsidRPr="00BA0A2F">
              <w:rPr>
                <w:rFonts w:ascii="Times New Roman" w:hAnsi="Times New Roman" w:cs="Times New Roman"/>
                <w:i/>
                <w:sz w:val="16"/>
                <w:szCs w:val="16"/>
              </w:rPr>
              <w:t>direct benefit will be received by the participant</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224"/>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Incentives or </w:t>
            </w:r>
            <w:r w:rsidR="00631BA3">
              <w:rPr>
                <w:rFonts w:ascii="Times New Roman" w:hAnsi="Times New Roman"/>
                <w:b/>
                <w:sz w:val="20"/>
                <w:szCs w:val="20"/>
              </w:rPr>
              <w:t>C</w:t>
            </w:r>
            <w:r w:rsidRPr="00281DED">
              <w:rPr>
                <w:rFonts w:ascii="Times New Roman" w:hAnsi="Times New Roman"/>
                <w:b/>
                <w:sz w:val="20"/>
                <w:szCs w:val="20"/>
              </w:rPr>
              <w:t>ompensation</w:t>
            </w:r>
          </w:p>
          <w:p w:rsidR="002850E4" w:rsidRPr="00631BA3" w:rsidRDefault="00631BA3" w:rsidP="00631BA3">
            <w:pPr>
              <w:spacing w:after="60" w:line="240" w:lineRule="auto"/>
              <w:ind w:left="702" w:right="72"/>
              <w:jc w:val="both"/>
              <w:rPr>
                <w:rFonts w:ascii="Times New Roman" w:hAnsi="Times New Roman" w:cs="Times New Roman"/>
                <w:i/>
                <w:sz w:val="16"/>
                <w:szCs w:val="16"/>
              </w:rPr>
            </w:pPr>
            <w:r w:rsidRPr="00631BA3">
              <w:rPr>
                <w:rFonts w:ascii="Times New Roman" w:hAnsi="Times New Roman" w:cs="Times New Roman"/>
                <w:i/>
                <w:sz w:val="16"/>
                <w:szCs w:val="16"/>
              </w:rPr>
              <w:t>A</w:t>
            </w:r>
            <w:r w:rsidR="002850E4" w:rsidRPr="00631BA3">
              <w:rPr>
                <w:rFonts w:ascii="Times New Roman" w:hAnsi="Times New Roman" w:cs="Times New Roman"/>
                <w:i/>
                <w:sz w:val="16"/>
                <w:szCs w:val="16"/>
              </w:rPr>
              <w:t>mount and method of compensations</w:t>
            </w:r>
            <w:r>
              <w:rPr>
                <w:rFonts w:ascii="Times New Roman" w:hAnsi="Times New Roman" w:cs="Times New Roman"/>
                <w:i/>
                <w:sz w:val="16"/>
                <w:szCs w:val="16"/>
              </w:rPr>
              <w:t xml:space="preserve"> (for travel expenses, loss of income, etc.)</w:t>
            </w:r>
            <w:r w:rsidR="002850E4" w:rsidRPr="00631BA3">
              <w:rPr>
                <w:rFonts w:ascii="Times New Roman" w:hAnsi="Times New Roman" w:cs="Times New Roman"/>
                <w:i/>
                <w:sz w:val="16"/>
                <w:szCs w:val="16"/>
              </w:rPr>
              <w:t>, financial incentives, or reimbursement of study-related expenses</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1728"/>
        </w:trPr>
        <w:tc>
          <w:tcPr>
            <w:tcW w:w="3688" w:type="dxa"/>
            <w:tcBorders>
              <w:right w:val="single" w:sz="18" w:space="0" w:color="auto"/>
            </w:tcBorders>
            <w:shd w:val="clear" w:color="auto" w:fill="auto"/>
            <w:vAlign w:val="center"/>
          </w:tcPr>
          <w:p w:rsidR="002850E4" w:rsidRPr="00281DED" w:rsidRDefault="00631BA3"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Pr>
                <w:rFonts w:ascii="Times New Roman" w:hAnsi="Times New Roman"/>
                <w:b/>
                <w:sz w:val="20"/>
                <w:szCs w:val="20"/>
              </w:rPr>
              <w:t>Community C</w:t>
            </w:r>
            <w:r w:rsidR="002850E4" w:rsidRPr="00281DED">
              <w:rPr>
                <w:rFonts w:ascii="Times New Roman" w:hAnsi="Times New Roman"/>
                <w:b/>
                <w:sz w:val="20"/>
                <w:szCs w:val="20"/>
              </w:rPr>
              <w:t>onsiderations</w:t>
            </w:r>
          </w:p>
          <w:p w:rsidR="002850E4" w:rsidRPr="00631BA3" w:rsidRDefault="00631BA3" w:rsidP="00631BA3">
            <w:pPr>
              <w:spacing w:after="60" w:line="240" w:lineRule="auto"/>
              <w:ind w:left="702" w:right="72"/>
              <w:jc w:val="both"/>
              <w:rPr>
                <w:rFonts w:ascii="Times New Roman" w:hAnsi="Times New Roman" w:cs="Times New Roman"/>
                <w:i/>
                <w:sz w:val="16"/>
                <w:szCs w:val="16"/>
              </w:rPr>
            </w:pPr>
            <w:r w:rsidRPr="00631BA3">
              <w:rPr>
                <w:rFonts w:ascii="Times New Roman" w:hAnsi="Times New Roman" w:cs="Times New Roman"/>
                <w:i/>
                <w:sz w:val="16"/>
                <w:szCs w:val="16"/>
              </w:rPr>
              <w:t>I</w:t>
            </w:r>
            <w:r w:rsidR="002850E4" w:rsidRPr="00631BA3">
              <w:rPr>
                <w:rFonts w:ascii="Times New Roman" w:hAnsi="Times New Roman" w:cs="Times New Roman"/>
                <w:i/>
                <w:sz w:val="16"/>
                <w:szCs w:val="16"/>
              </w:rPr>
              <w:t>mpact of the research on the community where the research occurs and/or to whom findings can</w:t>
            </w:r>
            <w:r w:rsidRPr="00631BA3">
              <w:rPr>
                <w:rFonts w:ascii="Times New Roman" w:hAnsi="Times New Roman" w:cs="Times New Roman"/>
                <w:i/>
                <w:sz w:val="16"/>
                <w:szCs w:val="16"/>
              </w:rPr>
              <w:t xml:space="preserve"> be linked</w:t>
            </w:r>
            <w:r w:rsidR="002850E4" w:rsidRPr="00631BA3">
              <w:rPr>
                <w:rFonts w:ascii="Times New Roman" w:hAnsi="Times New Roman" w:cs="Times New Roman"/>
                <w:i/>
                <w:sz w:val="16"/>
                <w:szCs w:val="16"/>
              </w:rPr>
              <w:t xml:space="preserve"> including issues like stigm</w:t>
            </w:r>
            <w:r>
              <w:rPr>
                <w:rFonts w:ascii="Times New Roman" w:hAnsi="Times New Roman" w:cs="Times New Roman"/>
                <w:i/>
                <w:sz w:val="16"/>
                <w:szCs w:val="16"/>
              </w:rPr>
              <w:t>a or draining of local capacity,</w:t>
            </w:r>
            <w:r w:rsidR="002850E4" w:rsidRPr="00631BA3">
              <w:rPr>
                <w:rFonts w:ascii="Times New Roman" w:hAnsi="Times New Roman" w:cs="Times New Roman"/>
                <w:i/>
                <w:sz w:val="16"/>
                <w:szCs w:val="16"/>
              </w:rPr>
              <w:t xml:space="preserve"> sensitivity to cultural traditions, and involvement of the community</w:t>
            </w:r>
            <w:r>
              <w:rPr>
                <w:rFonts w:ascii="Times New Roman" w:hAnsi="Times New Roman" w:cs="Times New Roman"/>
                <w:i/>
                <w:sz w:val="16"/>
                <w:szCs w:val="16"/>
              </w:rPr>
              <w:t xml:space="preserve"> and its leaders</w:t>
            </w:r>
            <w:r w:rsidR="002850E4" w:rsidRPr="00631BA3">
              <w:rPr>
                <w:rFonts w:ascii="Times New Roman" w:hAnsi="Times New Roman" w:cs="Times New Roman"/>
                <w:i/>
                <w:sz w:val="16"/>
                <w:szCs w:val="16"/>
              </w:rPr>
              <w:t xml:space="preserve"> in decisions about the study</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2448"/>
        </w:trPr>
        <w:tc>
          <w:tcPr>
            <w:tcW w:w="3688" w:type="dxa"/>
            <w:tcBorders>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Collaborative </w:t>
            </w:r>
            <w:r w:rsidR="00631BA3">
              <w:rPr>
                <w:rFonts w:ascii="Times New Roman" w:hAnsi="Times New Roman"/>
                <w:b/>
                <w:sz w:val="20"/>
                <w:szCs w:val="20"/>
              </w:rPr>
              <w:t>S</w:t>
            </w:r>
            <w:r w:rsidRPr="00281DED">
              <w:rPr>
                <w:rFonts w:ascii="Times New Roman" w:hAnsi="Times New Roman"/>
                <w:b/>
                <w:sz w:val="20"/>
                <w:szCs w:val="20"/>
              </w:rPr>
              <w:t xml:space="preserve">tudy </w:t>
            </w:r>
            <w:r w:rsidR="00631BA3">
              <w:rPr>
                <w:rFonts w:ascii="Times New Roman" w:hAnsi="Times New Roman"/>
                <w:b/>
                <w:sz w:val="20"/>
                <w:szCs w:val="20"/>
              </w:rPr>
              <w:t>T</w:t>
            </w:r>
            <w:r w:rsidRPr="00281DED">
              <w:rPr>
                <w:rFonts w:ascii="Times New Roman" w:hAnsi="Times New Roman"/>
                <w:b/>
                <w:sz w:val="20"/>
                <w:szCs w:val="20"/>
              </w:rPr>
              <w:t xml:space="preserve">erms of </w:t>
            </w:r>
            <w:r w:rsidR="00631BA3">
              <w:rPr>
                <w:rFonts w:ascii="Times New Roman" w:hAnsi="Times New Roman"/>
                <w:b/>
                <w:sz w:val="20"/>
                <w:szCs w:val="20"/>
              </w:rPr>
              <w:t>R</w:t>
            </w:r>
            <w:r w:rsidRPr="00281DED">
              <w:rPr>
                <w:rFonts w:ascii="Times New Roman" w:hAnsi="Times New Roman"/>
                <w:b/>
                <w:sz w:val="20"/>
                <w:szCs w:val="20"/>
              </w:rPr>
              <w:t>eference</w:t>
            </w:r>
          </w:p>
          <w:p w:rsidR="00631BA3" w:rsidRDefault="00631BA3" w:rsidP="00631BA3">
            <w:pPr>
              <w:spacing w:after="60" w:line="240" w:lineRule="auto"/>
              <w:ind w:left="702" w:right="72"/>
              <w:jc w:val="both"/>
              <w:rPr>
                <w:rFonts w:ascii="Times New Roman" w:hAnsi="Times New Roman" w:cs="Times New Roman"/>
                <w:i/>
                <w:sz w:val="16"/>
                <w:szCs w:val="16"/>
              </w:rPr>
            </w:pPr>
            <w:r w:rsidRPr="00631BA3">
              <w:rPr>
                <w:rFonts w:ascii="Times New Roman" w:hAnsi="Times New Roman" w:cs="Times New Roman"/>
                <w:i/>
                <w:sz w:val="16"/>
                <w:szCs w:val="16"/>
              </w:rPr>
              <w:t>Memorandum of Agreement or Terms of Reference for collaborative studies,</w:t>
            </w:r>
            <w:r w:rsidR="002850E4" w:rsidRPr="00631BA3">
              <w:rPr>
                <w:rFonts w:ascii="Times New Roman" w:hAnsi="Times New Roman" w:cs="Times New Roman"/>
                <w:i/>
                <w:sz w:val="16"/>
                <w:szCs w:val="16"/>
              </w:rPr>
              <w:t xml:space="preserve"> especially </w:t>
            </w:r>
            <w:r w:rsidRPr="00631BA3">
              <w:rPr>
                <w:rFonts w:ascii="Times New Roman" w:hAnsi="Times New Roman" w:cs="Times New Roman"/>
                <w:i/>
                <w:sz w:val="16"/>
                <w:szCs w:val="16"/>
              </w:rPr>
              <w:t xml:space="preserve">for multi-country or </w:t>
            </w:r>
            <w:r w:rsidR="002850E4" w:rsidRPr="00631BA3">
              <w:rPr>
                <w:rFonts w:ascii="Times New Roman" w:hAnsi="Times New Roman" w:cs="Times New Roman"/>
                <w:i/>
                <w:sz w:val="16"/>
                <w:szCs w:val="16"/>
              </w:rPr>
              <w:t>multi-institutional studies</w:t>
            </w:r>
          </w:p>
          <w:p w:rsidR="002850E4" w:rsidRPr="00631BA3" w:rsidRDefault="00631BA3" w:rsidP="00631BA3">
            <w:pPr>
              <w:spacing w:after="60" w:line="240" w:lineRule="auto"/>
              <w:ind w:left="702" w:right="72"/>
              <w:jc w:val="both"/>
              <w:rPr>
                <w:rFonts w:ascii="Times New Roman" w:hAnsi="Times New Roman" w:cs="Times New Roman"/>
                <w:i/>
                <w:sz w:val="16"/>
                <w:szCs w:val="16"/>
              </w:rPr>
            </w:pPr>
            <w:r>
              <w:rPr>
                <w:rFonts w:ascii="Times New Roman" w:hAnsi="Times New Roman" w:cs="Times New Roman"/>
                <w:i/>
                <w:sz w:val="16"/>
                <w:szCs w:val="16"/>
              </w:rPr>
              <w:t>Include statements of authorship, i</w:t>
            </w:r>
            <w:r w:rsidR="002850E4" w:rsidRPr="00631BA3">
              <w:rPr>
                <w:rFonts w:ascii="Times New Roman" w:hAnsi="Times New Roman" w:cs="Times New Roman"/>
                <w:i/>
                <w:sz w:val="16"/>
                <w:szCs w:val="16"/>
              </w:rPr>
              <w:t xml:space="preserve">ntellectual property rights, publication rights, information and responsibility </w:t>
            </w:r>
            <w:proofErr w:type="gramStart"/>
            <w:r w:rsidR="002850E4" w:rsidRPr="00631BA3">
              <w:rPr>
                <w:rFonts w:ascii="Times New Roman" w:hAnsi="Times New Roman" w:cs="Times New Roman"/>
                <w:i/>
                <w:sz w:val="16"/>
                <w:szCs w:val="16"/>
              </w:rPr>
              <w:t>sharing,  transparency</w:t>
            </w:r>
            <w:proofErr w:type="gramEnd"/>
            <w:r w:rsidR="002850E4" w:rsidRPr="00631BA3">
              <w:rPr>
                <w:rFonts w:ascii="Times New Roman" w:hAnsi="Times New Roman" w:cs="Times New Roman"/>
                <w:i/>
                <w:sz w:val="16"/>
                <w:szCs w:val="16"/>
              </w:rPr>
              <w:t xml:space="preserve">,  </w:t>
            </w:r>
            <w:r>
              <w:rPr>
                <w:rFonts w:ascii="Times New Roman" w:hAnsi="Times New Roman" w:cs="Times New Roman"/>
                <w:i/>
                <w:sz w:val="16"/>
                <w:szCs w:val="16"/>
              </w:rPr>
              <w:t xml:space="preserve">site-specific rules and regulations, </w:t>
            </w:r>
            <w:r w:rsidR="002850E4" w:rsidRPr="00631BA3">
              <w:rPr>
                <w:rFonts w:ascii="Times New Roman" w:hAnsi="Times New Roman" w:cs="Times New Roman"/>
                <w:i/>
                <w:sz w:val="16"/>
                <w:szCs w:val="16"/>
              </w:rPr>
              <w:t>and capacity building</w:t>
            </w:r>
          </w:p>
        </w:tc>
        <w:tc>
          <w:tcPr>
            <w:tcW w:w="814" w:type="dxa"/>
            <w:tcBorders>
              <w:left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2850E4" w:rsidRPr="00281DED" w:rsidTr="00BD3F63">
        <w:trPr>
          <w:trHeight w:val="936"/>
        </w:trPr>
        <w:tc>
          <w:tcPr>
            <w:tcW w:w="3688" w:type="dxa"/>
            <w:tcBorders>
              <w:bottom w:val="single" w:sz="18" w:space="0" w:color="auto"/>
              <w:right w:val="single" w:sz="18" w:space="0" w:color="auto"/>
            </w:tcBorders>
            <w:shd w:val="clear" w:color="auto" w:fill="auto"/>
            <w:vAlign w:val="center"/>
          </w:tcPr>
          <w:p w:rsidR="002850E4" w:rsidRPr="00281DED" w:rsidRDefault="002850E4" w:rsidP="002850E4">
            <w:pPr>
              <w:pStyle w:val="ColorfulList-Accent11"/>
              <w:numPr>
                <w:ilvl w:val="1"/>
                <w:numId w:val="8"/>
              </w:numPr>
              <w:spacing w:after="60" w:line="240" w:lineRule="auto"/>
              <w:ind w:left="702" w:right="72" w:hanging="450"/>
              <w:contextualSpacing w:val="0"/>
              <w:jc w:val="both"/>
              <w:rPr>
                <w:rFonts w:ascii="Times New Roman" w:hAnsi="Times New Roman"/>
                <w:b/>
                <w:sz w:val="20"/>
                <w:szCs w:val="20"/>
              </w:rPr>
            </w:pPr>
            <w:r w:rsidRPr="00281DED">
              <w:rPr>
                <w:rFonts w:ascii="Times New Roman" w:hAnsi="Times New Roman"/>
                <w:b/>
                <w:sz w:val="20"/>
                <w:szCs w:val="20"/>
              </w:rPr>
              <w:t xml:space="preserve">Other </w:t>
            </w:r>
            <w:r w:rsidR="00631BA3">
              <w:rPr>
                <w:rFonts w:ascii="Times New Roman" w:hAnsi="Times New Roman"/>
                <w:b/>
                <w:sz w:val="20"/>
                <w:szCs w:val="20"/>
              </w:rPr>
              <w:t>Ethics-Related I</w:t>
            </w:r>
            <w:r w:rsidRPr="00281DED">
              <w:rPr>
                <w:rFonts w:ascii="Times New Roman" w:hAnsi="Times New Roman"/>
                <w:b/>
                <w:sz w:val="20"/>
                <w:szCs w:val="20"/>
              </w:rPr>
              <w:t xml:space="preserve">ssues </w:t>
            </w:r>
          </w:p>
          <w:p w:rsidR="002850E4" w:rsidRPr="00281DED" w:rsidRDefault="00631BA3" w:rsidP="00631BA3">
            <w:pPr>
              <w:pStyle w:val="ColorfulList-Accent11"/>
              <w:spacing w:after="60" w:line="240" w:lineRule="auto"/>
              <w:ind w:left="702" w:right="72"/>
              <w:contextualSpacing w:val="0"/>
              <w:jc w:val="both"/>
              <w:rPr>
                <w:rFonts w:ascii="Times New Roman" w:hAnsi="Times New Roman"/>
                <w:b/>
                <w:sz w:val="20"/>
                <w:szCs w:val="20"/>
              </w:rPr>
            </w:pPr>
            <w:r>
              <w:rPr>
                <w:rFonts w:ascii="Times New Roman" w:hAnsi="Times New Roman"/>
                <w:i/>
                <w:sz w:val="20"/>
                <w:szCs w:val="20"/>
              </w:rPr>
              <w:t>Other ethical</w:t>
            </w:r>
            <w:r w:rsidR="002850E4" w:rsidRPr="00281DED">
              <w:rPr>
                <w:rFonts w:ascii="Times New Roman" w:hAnsi="Times New Roman"/>
                <w:i/>
                <w:sz w:val="20"/>
                <w:szCs w:val="20"/>
              </w:rPr>
              <w:t xml:space="preserve"> issues not subsumed in </w:t>
            </w:r>
            <w:r>
              <w:rPr>
                <w:rFonts w:ascii="Times New Roman" w:hAnsi="Times New Roman"/>
                <w:i/>
                <w:sz w:val="20"/>
                <w:szCs w:val="20"/>
              </w:rPr>
              <w:t>from item</w:t>
            </w:r>
            <w:r w:rsidR="002850E4" w:rsidRPr="00281DED">
              <w:rPr>
                <w:rFonts w:ascii="Times New Roman" w:hAnsi="Times New Roman"/>
                <w:i/>
                <w:sz w:val="20"/>
                <w:szCs w:val="20"/>
              </w:rPr>
              <w:t xml:space="preserve"> 3.1 to 3.11</w:t>
            </w:r>
          </w:p>
        </w:tc>
        <w:tc>
          <w:tcPr>
            <w:tcW w:w="814" w:type="dxa"/>
            <w:tcBorders>
              <w:left w:val="single" w:sz="18" w:space="0" w:color="auto"/>
              <w:bottom w:val="single" w:sz="18" w:space="0" w:color="auto"/>
            </w:tcBorders>
            <w:shd w:val="clear" w:color="auto" w:fill="auto"/>
            <w:noWrap/>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810" w:type="dxa"/>
            <w:tcBorders>
              <w:bottom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1260" w:type="dxa"/>
            <w:tcBorders>
              <w:bottom w:val="single" w:sz="18" w:space="0" w:color="auto"/>
              <w:right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c>
          <w:tcPr>
            <w:tcW w:w="3868" w:type="dxa"/>
            <w:tcBorders>
              <w:left w:val="single" w:sz="18" w:space="0" w:color="auto"/>
              <w:bottom w:val="single" w:sz="18" w:space="0" w:color="auto"/>
            </w:tcBorders>
            <w:shd w:val="clear" w:color="auto" w:fill="auto"/>
            <w:vAlign w:val="center"/>
          </w:tcPr>
          <w:p w:rsidR="002850E4" w:rsidRPr="00281DED" w:rsidRDefault="002850E4" w:rsidP="002850E4">
            <w:pPr>
              <w:spacing w:after="0" w:line="240" w:lineRule="auto"/>
              <w:jc w:val="center"/>
              <w:rPr>
                <w:rFonts w:ascii="Times New Roman" w:hAnsi="Times New Roman" w:cs="Times New Roman"/>
                <w:sz w:val="20"/>
                <w:szCs w:val="20"/>
              </w:rPr>
            </w:pPr>
          </w:p>
        </w:tc>
      </w:tr>
      <w:tr w:rsidR="00BD3F63" w:rsidRPr="00281DED" w:rsidTr="00581621">
        <w:trPr>
          <w:trHeight w:val="432"/>
        </w:trPr>
        <w:tc>
          <w:tcPr>
            <w:tcW w:w="3688" w:type="dxa"/>
            <w:tcBorders>
              <w:bottom w:val="dotted" w:sz="4" w:space="0" w:color="auto"/>
              <w:righ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ASSESSMENT PARAMATERS</w:t>
            </w:r>
          </w:p>
        </w:tc>
        <w:tc>
          <w:tcPr>
            <w:tcW w:w="2884" w:type="dxa"/>
            <w:gridSpan w:val="3"/>
            <w:tcBorders>
              <w:left w:val="single" w:sz="18" w:space="0" w:color="auto"/>
              <w:righ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TO BE FILLED OUT BY THE INVESTIGATOR</w:t>
            </w:r>
          </w:p>
        </w:tc>
        <w:tc>
          <w:tcPr>
            <w:tcW w:w="3868" w:type="dxa"/>
            <w:tcBorders>
              <w:lef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FILLED OUT</w:t>
            </w:r>
            <w:r>
              <w:rPr>
                <w:rFonts w:ascii="Times New Roman" w:hAnsi="Times New Roman" w:cs="Times New Roman"/>
                <w:b/>
                <w:sz w:val="20"/>
                <w:szCs w:val="20"/>
              </w:rPr>
              <w:br/>
            </w:r>
            <w:r w:rsidRPr="00281DED">
              <w:rPr>
                <w:rFonts w:ascii="Times New Roman" w:hAnsi="Times New Roman" w:cs="Times New Roman"/>
                <w:b/>
                <w:sz w:val="20"/>
                <w:szCs w:val="20"/>
              </w:rPr>
              <w:t>BY THE REVIEWER</w:t>
            </w:r>
          </w:p>
        </w:tc>
      </w:tr>
      <w:tr w:rsidR="00BD3F63" w:rsidRPr="00281DED" w:rsidTr="00BD3F63">
        <w:trPr>
          <w:trHeight w:val="648"/>
        </w:trPr>
        <w:tc>
          <w:tcPr>
            <w:tcW w:w="3688" w:type="dxa"/>
            <w:vMerge w:val="restart"/>
            <w:tcBorders>
              <w:top w:val="dotted" w:sz="4" w:space="0" w:color="auto"/>
              <w:right w:val="single" w:sz="18" w:space="0" w:color="auto"/>
            </w:tcBorders>
            <w:shd w:val="clear" w:color="auto" w:fill="C5E0B3" w:themeFill="accent6" w:themeFillTint="66"/>
            <w:vAlign w:val="center"/>
          </w:tcPr>
          <w:p w:rsidR="00BD3F63" w:rsidRPr="00281DED" w:rsidRDefault="00BD3F63" w:rsidP="00A00D89">
            <w:pPr>
              <w:spacing w:after="0" w:line="240" w:lineRule="auto"/>
              <w:rPr>
                <w:rFonts w:ascii="Times New Roman" w:hAnsi="Times New Roman" w:cs="Times New Roman"/>
                <w:b/>
                <w:sz w:val="20"/>
                <w:szCs w:val="20"/>
              </w:rPr>
            </w:pPr>
            <w:r>
              <w:rPr>
                <w:rFonts w:ascii="Times New Roman" w:hAnsi="Times New Roman" w:cs="Times New Roman"/>
                <w:b/>
                <w:sz w:val="20"/>
                <w:szCs w:val="20"/>
              </w:rPr>
              <w:t>PART I</w:t>
            </w:r>
            <w:r w:rsidR="00A00D89">
              <w:rPr>
                <w:rFonts w:ascii="Times New Roman" w:hAnsi="Times New Roman" w:cs="Times New Roman"/>
                <w:b/>
                <w:sz w:val="20"/>
                <w:szCs w:val="20"/>
              </w:rPr>
              <w:t>I</w:t>
            </w:r>
            <w:r>
              <w:rPr>
                <w:rFonts w:ascii="Times New Roman" w:hAnsi="Times New Roman" w:cs="Times New Roman"/>
                <w:b/>
                <w:sz w:val="20"/>
                <w:szCs w:val="20"/>
              </w:rPr>
              <w:br/>
            </w:r>
            <w:r w:rsidR="00A00D89">
              <w:rPr>
                <w:rFonts w:ascii="Times New Roman" w:hAnsi="Times New Roman" w:cs="Times New Roman"/>
                <w:b/>
                <w:sz w:val="20"/>
                <w:szCs w:val="20"/>
              </w:rPr>
              <w:t>INFORMED CONSENT FORM(S)</w:t>
            </w:r>
          </w:p>
        </w:tc>
        <w:tc>
          <w:tcPr>
            <w:tcW w:w="1624" w:type="dxa"/>
            <w:gridSpan w:val="2"/>
            <w:tcBorders>
              <w:top w:val="dotted" w:sz="4" w:space="0" w:color="auto"/>
              <w:left w:val="single" w:sz="18" w:space="0" w:color="auto"/>
              <w:bottom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i/>
                <w:sz w:val="16"/>
                <w:szCs w:val="16"/>
              </w:rPr>
            </w:pPr>
            <w:r w:rsidRPr="00281DED">
              <w:rPr>
                <w:rFonts w:ascii="Times New Roman" w:hAnsi="Times New Roman" w:cs="Times New Roman"/>
                <w:i/>
                <w:sz w:val="16"/>
                <w:szCs w:val="16"/>
              </w:rPr>
              <w:t xml:space="preserve">Indicate if protocol </w:t>
            </w:r>
            <w:r>
              <w:rPr>
                <w:rFonts w:ascii="Times New Roman" w:hAnsi="Times New Roman" w:cs="Times New Roman"/>
                <w:i/>
                <w:sz w:val="16"/>
                <w:szCs w:val="16"/>
              </w:rPr>
              <w:t>addressed</w:t>
            </w:r>
            <w:r w:rsidRPr="00281DED">
              <w:rPr>
                <w:rFonts w:ascii="Times New Roman" w:hAnsi="Times New Roman" w:cs="Times New Roman"/>
                <w:i/>
                <w:sz w:val="16"/>
                <w:szCs w:val="16"/>
              </w:rPr>
              <w:t xml:space="preserve"> the specified parameters</w:t>
            </w:r>
          </w:p>
        </w:tc>
        <w:tc>
          <w:tcPr>
            <w:tcW w:w="1260" w:type="dxa"/>
            <w:vMerge w:val="restart"/>
            <w:tcBorders>
              <w:righ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i/>
                <w:sz w:val="16"/>
                <w:szCs w:val="16"/>
              </w:rPr>
            </w:pPr>
            <w:r w:rsidRPr="00281DED">
              <w:rPr>
                <w:rFonts w:ascii="Times New Roman" w:hAnsi="Times New Roman" w:cs="Times New Roman"/>
                <w:i/>
                <w:sz w:val="16"/>
                <w:szCs w:val="16"/>
              </w:rPr>
              <w:t xml:space="preserve">Indicate page </w:t>
            </w:r>
            <w:r>
              <w:rPr>
                <w:rFonts w:ascii="Times New Roman" w:hAnsi="Times New Roman" w:cs="Times New Roman"/>
                <w:i/>
                <w:sz w:val="16"/>
                <w:szCs w:val="16"/>
              </w:rPr>
              <w:t xml:space="preserve">&amp; </w:t>
            </w:r>
            <w:r w:rsidRPr="00281DED">
              <w:rPr>
                <w:rFonts w:ascii="Times New Roman" w:hAnsi="Times New Roman" w:cs="Times New Roman"/>
                <w:i/>
                <w:sz w:val="16"/>
                <w:szCs w:val="16"/>
              </w:rPr>
              <w:t>paragraph number</w:t>
            </w:r>
          </w:p>
        </w:tc>
        <w:tc>
          <w:tcPr>
            <w:tcW w:w="3868" w:type="dxa"/>
            <w:vMerge w:val="restart"/>
            <w:tcBorders>
              <w:lef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b/>
                <w:sz w:val="20"/>
                <w:szCs w:val="20"/>
              </w:rPr>
            </w:pPr>
            <w:r w:rsidRPr="00281DED">
              <w:rPr>
                <w:rFonts w:ascii="Times New Roman" w:hAnsi="Times New Roman" w:cs="Times New Roman"/>
                <w:b/>
                <w:sz w:val="20"/>
                <w:szCs w:val="20"/>
              </w:rPr>
              <w:t>REVIEWER’S COMMENTS</w:t>
            </w:r>
          </w:p>
        </w:tc>
      </w:tr>
      <w:tr w:rsidR="00BD3F63" w:rsidRPr="00281DED" w:rsidTr="00BD3F63">
        <w:trPr>
          <w:trHeight w:val="216"/>
        </w:trPr>
        <w:tc>
          <w:tcPr>
            <w:tcW w:w="3688" w:type="dxa"/>
            <w:vMerge/>
            <w:tcBorders>
              <w:bottom w:val="single" w:sz="18" w:space="0" w:color="auto"/>
              <w:right w:val="single" w:sz="18" w:space="0" w:color="auto"/>
            </w:tcBorders>
            <w:shd w:val="clear" w:color="auto" w:fill="C5E0B3" w:themeFill="accent6" w:themeFillTint="66"/>
            <w:vAlign w:val="center"/>
          </w:tcPr>
          <w:p w:rsidR="00BD3F63" w:rsidRDefault="00BD3F63" w:rsidP="00581621">
            <w:pPr>
              <w:spacing w:after="0" w:line="240" w:lineRule="auto"/>
              <w:rPr>
                <w:rFonts w:ascii="Times New Roman" w:hAnsi="Times New Roman" w:cs="Times New Roman"/>
                <w:b/>
                <w:sz w:val="20"/>
                <w:szCs w:val="20"/>
              </w:rPr>
            </w:pPr>
          </w:p>
        </w:tc>
        <w:tc>
          <w:tcPr>
            <w:tcW w:w="814" w:type="dxa"/>
            <w:tcBorders>
              <w:top w:val="dotted" w:sz="4" w:space="0" w:color="auto"/>
              <w:left w:val="single" w:sz="18" w:space="0" w:color="auto"/>
              <w:bottom w:val="single" w:sz="18" w:space="0" w:color="auto"/>
              <w:right w:val="single" w:sz="4" w:space="0" w:color="auto"/>
            </w:tcBorders>
            <w:shd w:val="clear" w:color="auto" w:fill="C5E0B3" w:themeFill="accent6" w:themeFillTint="66"/>
            <w:vAlign w:val="center"/>
          </w:tcPr>
          <w:p w:rsidR="00BD3F63" w:rsidRPr="00BD3F63" w:rsidRDefault="00BD3F63" w:rsidP="00581621">
            <w:pPr>
              <w:spacing w:after="0" w:line="240" w:lineRule="auto"/>
              <w:jc w:val="center"/>
              <w:rPr>
                <w:rFonts w:ascii="Times New Roman" w:hAnsi="Times New Roman" w:cs="Times New Roman"/>
                <w:sz w:val="16"/>
                <w:szCs w:val="16"/>
              </w:rPr>
            </w:pPr>
            <w:r w:rsidRPr="00BD3F63">
              <w:rPr>
                <w:rFonts w:ascii="Times New Roman" w:hAnsi="Times New Roman" w:cs="Times New Roman"/>
                <w:sz w:val="16"/>
                <w:szCs w:val="16"/>
              </w:rPr>
              <w:t>YES</w:t>
            </w:r>
          </w:p>
        </w:tc>
        <w:tc>
          <w:tcPr>
            <w:tcW w:w="810" w:type="dxa"/>
            <w:tcBorders>
              <w:top w:val="dotted" w:sz="4" w:space="0" w:color="auto"/>
              <w:left w:val="single" w:sz="4" w:space="0" w:color="auto"/>
              <w:bottom w:val="single" w:sz="18" w:space="0" w:color="auto"/>
            </w:tcBorders>
            <w:shd w:val="clear" w:color="auto" w:fill="C5E0B3" w:themeFill="accent6" w:themeFillTint="66"/>
            <w:vAlign w:val="center"/>
          </w:tcPr>
          <w:p w:rsidR="00BD3F63" w:rsidRPr="00BD3F63" w:rsidRDefault="00BD3F63" w:rsidP="00581621">
            <w:pPr>
              <w:spacing w:after="0" w:line="240" w:lineRule="auto"/>
              <w:jc w:val="center"/>
              <w:rPr>
                <w:rFonts w:ascii="Times New Roman" w:hAnsi="Times New Roman" w:cs="Times New Roman"/>
                <w:sz w:val="16"/>
                <w:szCs w:val="16"/>
              </w:rPr>
            </w:pPr>
            <w:r w:rsidRPr="00BD3F63">
              <w:rPr>
                <w:rFonts w:ascii="Times New Roman" w:hAnsi="Times New Roman" w:cs="Times New Roman"/>
                <w:sz w:val="16"/>
                <w:szCs w:val="16"/>
              </w:rPr>
              <w:t>N/A</w:t>
            </w:r>
          </w:p>
        </w:tc>
        <w:tc>
          <w:tcPr>
            <w:tcW w:w="1260" w:type="dxa"/>
            <w:vMerge/>
            <w:tcBorders>
              <w:bottom w:val="single" w:sz="18" w:space="0" w:color="auto"/>
              <w:right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i/>
                <w:sz w:val="16"/>
                <w:szCs w:val="16"/>
              </w:rPr>
            </w:pPr>
          </w:p>
        </w:tc>
        <w:tc>
          <w:tcPr>
            <w:tcW w:w="3868" w:type="dxa"/>
            <w:vMerge/>
            <w:tcBorders>
              <w:left w:val="single" w:sz="18" w:space="0" w:color="auto"/>
              <w:bottom w:val="single" w:sz="18" w:space="0" w:color="auto"/>
            </w:tcBorders>
            <w:shd w:val="clear" w:color="auto" w:fill="C5E0B3" w:themeFill="accent6" w:themeFillTint="66"/>
            <w:vAlign w:val="center"/>
          </w:tcPr>
          <w:p w:rsidR="00BD3F63" w:rsidRPr="00281DED" w:rsidRDefault="00BD3F63" w:rsidP="00581621">
            <w:pPr>
              <w:spacing w:after="0" w:line="240" w:lineRule="auto"/>
              <w:jc w:val="center"/>
              <w:rPr>
                <w:rFonts w:ascii="Times New Roman" w:hAnsi="Times New Roman" w:cs="Times New Roman"/>
                <w:b/>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that the study involves research</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describing the purpose of the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79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lastRenderedPageBreak/>
              <w:t>Study-related treatments and probability for random assignment</w:t>
            </w:r>
            <w:r>
              <w:rPr>
                <w:rFonts w:ascii="Times New Roman" w:hAnsi="Times New Roman"/>
                <w:sz w:val="20"/>
                <w:szCs w:val="20"/>
              </w:rPr>
              <w:t>, as applicable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Study procedures including all invasive procedures</w:t>
            </w:r>
            <w:r>
              <w:rPr>
                <w:rFonts w:ascii="Times New Roman" w:hAnsi="Times New Roman"/>
                <w:sz w:val="20"/>
                <w:szCs w:val="20"/>
              </w:rPr>
              <w:t>, as applicable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Responsibilities of the participant</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Expected duration of participation in the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Approximate number of participants in the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Study aspects that are experimental</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584"/>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Foreseeable risks to particip</w:t>
            </w:r>
            <w:r>
              <w:rPr>
                <w:rFonts w:ascii="Times New Roman" w:hAnsi="Times New Roman"/>
                <w:sz w:val="20"/>
                <w:szCs w:val="20"/>
              </w:rPr>
              <w:t xml:space="preserve">ant, embryo, </w:t>
            </w:r>
            <w:r w:rsidRPr="00BD3F63">
              <w:rPr>
                <w:rFonts w:ascii="Times New Roman" w:hAnsi="Times New Roman"/>
                <w:sz w:val="20"/>
                <w:szCs w:val="20"/>
              </w:rPr>
              <w:t>fetus</w:t>
            </w:r>
            <w:r>
              <w:rPr>
                <w:rFonts w:ascii="Times New Roman" w:hAnsi="Times New Roman"/>
                <w:sz w:val="20"/>
                <w:szCs w:val="20"/>
              </w:rPr>
              <w:t>, or nursing infant</w:t>
            </w:r>
            <w:r w:rsidRPr="00BD3F63">
              <w:rPr>
                <w:rFonts w:ascii="Times New Roman" w:hAnsi="Times New Roman"/>
                <w:sz w:val="20"/>
                <w:szCs w:val="20"/>
              </w:rPr>
              <w:t xml:space="preserve"> including pain, discomfort, or inconvenience associated with participation including risks to spouse or</w:t>
            </w:r>
            <w:r>
              <w:rPr>
                <w:rFonts w:ascii="Times New Roman" w:hAnsi="Times New Roman"/>
                <w:sz w:val="20"/>
                <w:szCs w:val="20"/>
              </w:rPr>
              <w:t xml:space="preserve"> partner; and integrating risks</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Risks from allowabl</w:t>
            </w:r>
            <w:r>
              <w:rPr>
                <w:rFonts w:ascii="Times New Roman" w:hAnsi="Times New Roman"/>
                <w:sz w:val="20"/>
                <w:szCs w:val="20"/>
              </w:rPr>
              <w:t>e use of placebo, as applicable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79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Pr>
                <w:rFonts w:ascii="Times New Roman" w:hAnsi="Times New Roman"/>
                <w:sz w:val="20"/>
                <w:szCs w:val="20"/>
              </w:rPr>
              <w:t>Reasonably expected benefits</w:t>
            </w:r>
            <w:r w:rsidRPr="00BD3F63">
              <w:rPr>
                <w:rFonts w:ascii="Times New Roman" w:hAnsi="Times New Roman"/>
                <w:sz w:val="20"/>
                <w:szCs w:val="20"/>
              </w:rPr>
              <w:t xml:space="preserve"> or absence of direct benefit to participants, as applicable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79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Expected benefits</w:t>
            </w:r>
            <w:r>
              <w:rPr>
                <w:rFonts w:ascii="Times New Roman" w:hAnsi="Times New Roman"/>
                <w:sz w:val="20"/>
                <w:szCs w:val="20"/>
              </w:rPr>
              <w:t xml:space="preserve"> to the community or to society</w:t>
            </w:r>
            <w:r w:rsidRPr="00BD3F63">
              <w:rPr>
                <w:rFonts w:ascii="Times New Roman" w:hAnsi="Times New Roman"/>
                <w:sz w:val="20"/>
                <w:szCs w:val="20"/>
              </w:rPr>
              <w:t xml:space="preserve"> or contributions to scientific knowledge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79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Description of post-study access to the study product or intervention that have been proven safe and effective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Alternative procedures or treatment available to participant</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080"/>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Compensation or insurance or treatment entitlements of the participant in case of study-related injury </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29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Anticipated payment, if any, to the participant in the course of the study; whether money or other forms of material goods, and if so, the kind and amount</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29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Compensation (or no plans of compensation) for the participant or the participant’s family or dependents in case of disability or death resulting from study-related injuries</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57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lastRenderedPageBreak/>
              <w:t>Anticipated expenses, if any, to the participant in the course of the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29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that participation is voluntary, and that participant may withdraw anytime without penalty or loss of benefit to which the participant is entitled</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51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Statement that the study monitor(s), auditor(s), the </w:t>
            </w:r>
            <w:r>
              <w:rPr>
                <w:rFonts w:ascii="Times New Roman" w:hAnsi="Times New Roman"/>
                <w:sz w:val="20"/>
                <w:szCs w:val="20"/>
              </w:rPr>
              <w:t>USTCON ERC</w:t>
            </w:r>
            <w:r w:rsidRPr="00BD3F63">
              <w:rPr>
                <w:rFonts w:ascii="Times New Roman" w:hAnsi="Times New Roman"/>
                <w:sz w:val="20"/>
                <w:szCs w:val="20"/>
              </w:rPr>
              <w:t>, and regulatory authorities will be granted direct access to participant’s records for purposes ONLY of verification of clinical trial procedures and data</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2160"/>
        </w:trPr>
        <w:tc>
          <w:tcPr>
            <w:tcW w:w="3688" w:type="dxa"/>
            <w:tcBorders>
              <w:right w:val="single" w:sz="18" w:space="0" w:color="auto"/>
            </w:tcBorders>
            <w:shd w:val="clear" w:color="auto" w:fill="auto"/>
            <w:vAlign w:val="center"/>
          </w:tcPr>
          <w:p w:rsidR="00BD3F63" w:rsidRPr="00BD3F63" w:rsidRDefault="00BD3F63" w:rsidP="00677D22">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that the records identifying the participant will be kept confidential and will not be made publicly available, to the extent permitted by law; and that the identity will remain confidential in the event the results are published; including limitations to the investigator’s ability to guarantee confidentiality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512"/>
        </w:trPr>
        <w:tc>
          <w:tcPr>
            <w:tcW w:w="3688" w:type="dxa"/>
            <w:tcBorders>
              <w:right w:val="single" w:sz="18" w:space="0" w:color="auto"/>
            </w:tcBorders>
            <w:shd w:val="clear" w:color="auto" w:fill="auto"/>
            <w:vAlign w:val="center"/>
          </w:tcPr>
          <w:p w:rsidR="00BD3F63" w:rsidRPr="00BD3F63" w:rsidRDefault="00BD3F63" w:rsidP="00677D22">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Description of policy </w:t>
            </w:r>
            <w:r w:rsidR="00677D22">
              <w:rPr>
                <w:rFonts w:ascii="Times New Roman" w:hAnsi="Times New Roman"/>
                <w:sz w:val="20"/>
                <w:szCs w:val="20"/>
              </w:rPr>
              <w:t>on</w:t>
            </w:r>
            <w:r w:rsidRPr="00BD3F63">
              <w:rPr>
                <w:rFonts w:ascii="Times New Roman" w:hAnsi="Times New Roman"/>
                <w:sz w:val="20"/>
                <w:szCs w:val="20"/>
              </w:rPr>
              <w:t xml:space="preserve"> the use of genetic tests and familial genetic information, and the precautions in place to prevent disclosure of results to immediate family relative or to others without</w:t>
            </w:r>
            <w:r w:rsidR="00677D22">
              <w:rPr>
                <w:rFonts w:ascii="Times New Roman" w:hAnsi="Times New Roman"/>
                <w:sz w:val="20"/>
                <w:szCs w:val="20"/>
              </w:rPr>
              <w:t xml:space="preserve"> participant consent</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296"/>
        </w:trPr>
        <w:tc>
          <w:tcPr>
            <w:tcW w:w="3688" w:type="dxa"/>
            <w:tcBorders>
              <w:right w:val="single" w:sz="18" w:space="0" w:color="auto"/>
            </w:tcBorders>
            <w:shd w:val="clear" w:color="auto" w:fill="auto"/>
            <w:vAlign w:val="center"/>
          </w:tcPr>
          <w:p w:rsidR="00BD3F63" w:rsidRPr="00BD3F63" w:rsidRDefault="00BD3F63" w:rsidP="009C79E6">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Poss</w:t>
            </w:r>
            <w:r w:rsidR="009C79E6">
              <w:rPr>
                <w:rFonts w:ascii="Times New Roman" w:hAnsi="Times New Roman"/>
                <w:sz w:val="20"/>
                <w:szCs w:val="20"/>
              </w:rPr>
              <w:t xml:space="preserve">ible direct or secondary use </w:t>
            </w:r>
            <w:r w:rsidRPr="00BD3F63">
              <w:rPr>
                <w:rFonts w:ascii="Times New Roman" w:hAnsi="Times New Roman"/>
                <w:sz w:val="20"/>
                <w:szCs w:val="20"/>
              </w:rPr>
              <w:t xml:space="preserve">medical records and biological specimens </w:t>
            </w:r>
            <w:r w:rsidR="009C79E6">
              <w:rPr>
                <w:rFonts w:ascii="Times New Roman" w:hAnsi="Times New Roman"/>
                <w:sz w:val="20"/>
                <w:szCs w:val="20"/>
              </w:rPr>
              <w:t xml:space="preserve">of the participant </w:t>
            </w:r>
            <w:r w:rsidRPr="00BD3F63">
              <w:rPr>
                <w:rFonts w:ascii="Times New Roman" w:hAnsi="Times New Roman"/>
                <w:sz w:val="20"/>
                <w:szCs w:val="20"/>
              </w:rPr>
              <w:t xml:space="preserve">taken </w:t>
            </w:r>
            <w:r w:rsidR="009C79E6">
              <w:rPr>
                <w:rFonts w:ascii="Times New Roman" w:hAnsi="Times New Roman"/>
                <w:sz w:val="20"/>
                <w:szCs w:val="20"/>
              </w:rPr>
              <w:t>during</w:t>
            </w:r>
            <w:r w:rsidRPr="00BD3F63">
              <w:rPr>
                <w:rFonts w:ascii="Times New Roman" w:hAnsi="Times New Roman"/>
                <w:sz w:val="20"/>
                <w:szCs w:val="20"/>
              </w:rPr>
              <w:t xml:space="preserve"> the course of clinical care or in the course of this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2232"/>
        </w:trPr>
        <w:tc>
          <w:tcPr>
            <w:tcW w:w="3688" w:type="dxa"/>
            <w:tcBorders>
              <w:right w:val="single" w:sz="18" w:space="0" w:color="auto"/>
            </w:tcBorders>
            <w:shd w:val="clear" w:color="auto" w:fill="auto"/>
            <w:vAlign w:val="center"/>
          </w:tcPr>
          <w:p w:rsidR="00BD3F63" w:rsidRPr="00BD3F63" w:rsidRDefault="00BD3F63" w:rsidP="009C79E6">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Plans to destroy collected biological specimen at the end of the study; if not, details </w:t>
            </w:r>
            <w:r w:rsidR="00677D22">
              <w:rPr>
                <w:rFonts w:ascii="Times New Roman" w:hAnsi="Times New Roman"/>
                <w:sz w:val="20"/>
                <w:szCs w:val="20"/>
              </w:rPr>
              <w:t>on</w:t>
            </w:r>
            <w:r w:rsidR="009C79E6">
              <w:rPr>
                <w:rFonts w:ascii="Times New Roman" w:hAnsi="Times New Roman"/>
                <w:sz w:val="20"/>
                <w:szCs w:val="20"/>
              </w:rPr>
              <w:t xml:space="preserve"> the</w:t>
            </w:r>
            <w:r w:rsidRPr="00BD3F63">
              <w:rPr>
                <w:rFonts w:ascii="Times New Roman" w:hAnsi="Times New Roman"/>
                <w:sz w:val="20"/>
                <w:szCs w:val="20"/>
              </w:rPr>
              <w:t xml:space="preserve"> storage (</w:t>
            </w:r>
            <w:r w:rsidRPr="009C79E6">
              <w:rPr>
                <w:rFonts w:ascii="Times New Roman" w:hAnsi="Times New Roman"/>
                <w:i/>
                <w:sz w:val="20"/>
                <w:szCs w:val="20"/>
              </w:rPr>
              <w:t>duration, type of storage facility, location, access information</w:t>
            </w:r>
            <w:r w:rsidRPr="00BD3F63">
              <w:rPr>
                <w:rFonts w:ascii="Times New Roman" w:hAnsi="Times New Roman"/>
                <w:sz w:val="20"/>
                <w:szCs w:val="20"/>
              </w:rPr>
              <w:t xml:space="preserve">) and possible future </w:t>
            </w:r>
            <w:r w:rsidR="009C79E6">
              <w:rPr>
                <w:rFonts w:ascii="Times New Roman" w:hAnsi="Times New Roman"/>
                <w:sz w:val="20"/>
                <w:szCs w:val="20"/>
              </w:rPr>
              <w:t>utilization</w:t>
            </w:r>
            <w:r w:rsidRPr="00BD3F63">
              <w:rPr>
                <w:rFonts w:ascii="Times New Roman" w:hAnsi="Times New Roman"/>
                <w:sz w:val="20"/>
                <w:szCs w:val="20"/>
              </w:rPr>
              <w:t xml:space="preserve">; affirming </w:t>
            </w:r>
            <w:r w:rsidR="009C79E6">
              <w:rPr>
                <w:rFonts w:ascii="Times New Roman" w:hAnsi="Times New Roman"/>
                <w:sz w:val="20"/>
                <w:szCs w:val="20"/>
              </w:rPr>
              <w:t xml:space="preserve">the </w:t>
            </w:r>
            <w:r w:rsidRPr="00BD3F63">
              <w:rPr>
                <w:rFonts w:ascii="Times New Roman" w:hAnsi="Times New Roman"/>
                <w:sz w:val="20"/>
                <w:szCs w:val="20"/>
              </w:rPr>
              <w:t>participant’s right to refuse future use, refuse storage, or</w:t>
            </w:r>
            <w:r w:rsidR="009C79E6">
              <w:rPr>
                <w:rFonts w:ascii="Times New Roman" w:hAnsi="Times New Roman"/>
                <w:sz w:val="20"/>
                <w:szCs w:val="20"/>
              </w:rPr>
              <w:t xml:space="preserve"> to</w:t>
            </w:r>
            <w:r w:rsidRPr="00BD3F63">
              <w:rPr>
                <w:rFonts w:ascii="Times New Roman" w:hAnsi="Times New Roman"/>
                <w:sz w:val="20"/>
                <w:szCs w:val="20"/>
              </w:rPr>
              <w:t xml:space="preserve"> have the materials destroyed</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296"/>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Plans to develop commercial products from biological specimens and whether the participant will receive monetary or other benefit from such development </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2016"/>
        </w:trPr>
        <w:tc>
          <w:tcPr>
            <w:tcW w:w="3688" w:type="dxa"/>
            <w:tcBorders>
              <w:right w:val="single" w:sz="18" w:space="0" w:color="auto"/>
            </w:tcBorders>
            <w:shd w:val="clear" w:color="auto" w:fill="auto"/>
            <w:vAlign w:val="center"/>
          </w:tcPr>
          <w:p w:rsidR="00BD3F63" w:rsidRPr="00BD3F63" w:rsidRDefault="00BD3F63" w:rsidP="009C79E6">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lastRenderedPageBreak/>
              <w:t xml:space="preserve">Statement that the participant or </w:t>
            </w:r>
            <w:r w:rsidR="009C79E6">
              <w:rPr>
                <w:rFonts w:ascii="Times New Roman" w:hAnsi="Times New Roman"/>
                <w:sz w:val="20"/>
                <w:szCs w:val="20"/>
              </w:rPr>
              <w:t xml:space="preserve">the </w:t>
            </w:r>
            <w:r w:rsidRPr="00BD3F63">
              <w:rPr>
                <w:rFonts w:ascii="Times New Roman" w:hAnsi="Times New Roman"/>
                <w:sz w:val="20"/>
                <w:szCs w:val="20"/>
              </w:rPr>
              <w:t xml:space="preserve">participant’s legally acceptable representative will be informed in a timely manner if </w:t>
            </w:r>
            <w:r w:rsidR="009C79E6">
              <w:rPr>
                <w:rFonts w:ascii="Times New Roman" w:hAnsi="Times New Roman"/>
                <w:sz w:val="20"/>
                <w:szCs w:val="20"/>
              </w:rPr>
              <w:t xml:space="preserve">the </w:t>
            </w:r>
            <w:r w:rsidRPr="00BD3F63">
              <w:rPr>
                <w:rFonts w:ascii="Times New Roman" w:hAnsi="Times New Roman"/>
                <w:sz w:val="20"/>
                <w:szCs w:val="20"/>
              </w:rPr>
              <w:t xml:space="preserve">information becomes available that may be relevant to willingness of the participant to continue </w:t>
            </w:r>
            <w:r w:rsidR="009C79E6">
              <w:rPr>
                <w:rFonts w:ascii="Times New Roman" w:hAnsi="Times New Roman"/>
                <w:sz w:val="20"/>
                <w:szCs w:val="20"/>
              </w:rPr>
              <w:t xml:space="preserve">his or </w:t>
            </w:r>
            <w:proofErr w:type="gramStart"/>
            <w:r w:rsidR="009C79E6">
              <w:rPr>
                <w:rFonts w:ascii="Times New Roman" w:hAnsi="Times New Roman"/>
                <w:sz w:val="20"/>
                <w:szCs w:val="20"/>
              </w:rPr>
              <w:t xml:space="preserve">her </w:t>
            </w:r>
            <w:r w:rsidRPr="00BD3F63">
              <w:rPr>
                <w:rFonts w:ascii="Times New Roman" w:hAnsi="Times New Roman"/>
                <w:sz w:val="20"/>
                <w:szCs w:val="20"/>
              </w:rPr>
              <w:t xml:space="preserve"> participation</w:t>
            </w:r>
            <w:proofErr w:type="gramEnd"/>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79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describing access of participant to the result of the study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1440"/>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Statement describing </w:t>
            </w:r>
            <w:r w:rsidR="009C79E6">
              <w:rPr>
                <w:rFonts w:ascii="Times New Roman" w:hAnsi="Times New Roman"/>
                <w:sz w:val="20"/>
                <w:szCs w:val="20"/>
              </w:rPr>
              <w:t xml:space="preserve">the </w:t>
            </w:r>
            <w:r w:rsidRPr="00BD3F63">
              <w:rPr>
                <w:rFonts w:ascii="Times New Roman" w:hAnsi="Times New Roman"/>
                <w:sz w:val="20"/>
                <w:szCs w:val="20"/>
              </w:rPr>
              <w:t>extent of participant’s right to access</w:t>
            </w:r>
            <w:r w:rsidR="009C79E6">
              <w:rPr>
                <w:rFonts w:ascii="Times New Roman" w:hAnsi="Times New Roman"/>
                <w:sz w:val="20"/>
                <w:szCs w:val="20"/>
              </w:rPr>
              <w:t xml:space="preserve"> his or </w:t>
            </w:r>
            <w:r w:rsidRPr="00BD3F63">
              <w:rPr>
                <w:rFonts w:ascii="Times New Roman" w:hAnsi="Times New Roman"/>
                <w:sz w:val="20"/>
                <w:szCs w:val="20"/>
              </w:rPr>
              <w:t xml:space="preserve">her records (or lack thereof </w:t>
            </w:r>
            <w:r w:rsidRPr="00BD3F63">
              <w:rPr>
                <w:rFonts w:ascii="Times New Roman" w:hAnsi="Times New Roman"/>
                <w:i/>
                <w:sz w:val="20"/>
                <w:szCs w:val="20"/>
              </w:rPr>
              <w:t>vis à vis</w:t>
            </w:r>
            <w:r w:rsidRPr="00BD3F63">
              <w:rPr>
                <w:rFonts w:ascii="Times New Roman" w:hAnsi="Times New Roman"/>
                <w:sz w:val="20"/>
                <w:szCs w:val="20"/>
              </w:rPr>
              <w:t xml:space="preserve"> pending request for approval of non or partial disclosure)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1008"/>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Foreseeable circumstances and reasons under which participation in the study may be terminated</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9C79E6">
        <w:trPr>
          <w:trHeight w:val="1008"/>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Sponsor, institutional affiliation of the investigators, and nature and sources of funds</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15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Statement whether the investigator is serving only as an investigator or as both investigator and the participant’s healthcare provider</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77D22">
        <w:trPr>
          <w:trHeight w:val="1152"/>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Person(s) to contact in the study team for further information regarding the study and whom to contact in the event of study-related injury</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954DF">
        <w:trPr>
          <w:trHeight w:val="3024"/>
        </w:trPr>
        <w:tc>
          <w:tcPr>
            <w:tcW w:w="3688" w:type="dxa"/>
            <w:tcBorders>
              <w:right w:val="single" w:sz="18" w:space="0" w:color="auto"/>
            </w:tcBorders>
            <w:shd w:val="clear" w:color="auto" w:fill="auto"/>
            <w:vAlign w:val="center"/>
          </w:tcPr>
          <w:p w:rsidR="00BD3F63" w:rsidRPr="00BD3F63" w:rsidRDefault="00BD3F63"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 xml:space="preserve">Statement that the </w:t>
            </w:r>
            <w:r w:rsidR="00677D22">
              <w:rPr>
                <w:rFonts w:ascii="Times New Roman" w:hAnsi="Times New Roman"/>
                <w:sz w:val="20"/>
                <w:szCs w:val="20"/>
              </w:rPr>
              <w:t>USTCON Ethics Review Committee</w:t>
            </w:r>
            <w:r w:rsidRPr="00BD3F63">
              <w:rPr>
                <w:rFonts w:ascii="Times New Roman" w:hAnsi="Times New Roman"/>
                <w:sz w:val="20"/>
                <w:szCs w:val="20"/>
              </w:rPr>
              <w:t xml:space="preserve"> has approved the study, and may be reached </w:t>
            </w:r>
            <w:proofErr w:type="gramStart"/>
            <w:r w:rsidRPr="00BD3F63">
              <w:rPr>
                <w:rFonts w:ascii="Times New Roman" w:hAnsi="Times New Roman"/>
                <w:sz w:val="20"/>
                <w:szCs w:val="20"/>
              </w:rPr>
              <w:t>through  the</w:t>
            </w:r>
            <w:proofErr w:type="gramEnd"/>
            <w:r w:rsidRPr="00BD3F63">
              <w:rPr>
                <w:rFonts w:ascii="Times New Roman" w:hAnsi="Times New Roman"/>
                <w:sz w:val="20"/>
                <w:szCs w:val="20"/>
              </w:rPr>
              <w:t xml:space="preserve"> following contact for information regarding rights of study participants, including grievances and complaints:</w:t>
            </w:r>
          </w:p>
          <w:p w:rsidR="00BD3F63" w:rsidRPr="00BD3F63" w:rsidRDefault="00BD3F63" w:rsidP="00BD3F63">
            <w:pPr>
              <w:pStyle w:val="ColorfulList-Accent11"/>
              <w:spacing w:after="0" w:line="240" w:lineRule="auto"/>
              <w:ind w:left="360" w:right="72"/>
              <w:contextualSpacing w:val="0"/>
              <w:jc w:val="both"/>
              <w:rPr>
                <w:rFonts w:ascii="Times New Roman" w:hAnsi="Times New Roman"/>
                <w:sz w:val="20"/>
                <w:szCs w:val="20"/>
              </w:rPr>
            </w:pPr>
          </w:p>
          <w:p w:rsidR="00677D22" w:rsidRPr="00677D22" w:rsidRDefault="00677D22" w:rsidP="00677D22">
            <w:pPr>
              <w:pStyle w:val="ColorfulList-Accent11"/>
              <w:spacing w:after="0" w:line="240" w:lineRule="auto"/>
              <w:ind w:left="72" w:right="72"/>
              <w:contextualSpacing w:val="0"/>
              <w:jc w:val="both"/>
              <w:rPr>
                <w:rFonts w:ascii="Times New Roman" w:hAnsi="Times New Roman"/>
                <w:b/>
                <w:sz w:val="14"/>
                <w:szCs w:val="14"/>
              </w:rPr>
            </w:pPr>
            <w:r w:rsidRPr="00677D22">
              <w:rPr>
                <w:rFonts w:ascii="Times New Roman" w:hAnsi="Times New Roman"/>
                <w:b/>
                <w:sz w:val="14"/>
                <w:szCs w:val="14"/>
              </w:rPr>
              <w:t xml:space="preserve">Prof. Lily F. </w:t>
            </w:r>
            <w:proofErr w:type="spellStart"/>
            <w:r w:rsidRPr="00677D22">
              <w:rPr>
                <w:rFonts w:ascii="Times New Roman" w:hAnsi="Times New Roman"/>
                <w:b/>
                <w:sz w:val="14"/>
                <w:szCs w:val="14"/>
              </w:rPr>
              <w:t>Famadico</w:t>
            </w:r>
            <w:proofErr w:type="spellEnd"/>
            <w:r w:rsidRPr="00677D22">
              <w:rPr>
                <w:rFonts w:ascii="Times New Roman" w:hAnsi="Times New Roman"/>
                <w:b/>
                <w:sz w:val="14"/>
                <w:szCs w:val="14"/>
              </w:rPr>
              <w:t xml:space="preserve">, Ph.D., R.N., </w:t>
            </w:r>
            <w:r w:rsidRPr="00677D22">
              <w:rPr>
                <w:rFonts w:ascii="Times New Roman" w:hAnsi="Times New Roman"/>
                <w:b/>
                <w:i/>
                <w:sz w:val="14"/>
                <w:szCs w:val="14"/>
              </w:rPr>
              <w:t>USTCON Ethic</w:t>
            </w:r>
            <w:r>
              <w:rPr>
                <w:rFonts w:ascii="Times New Roman" w:hAnsi="Times New Roman"/>
                <w:b/>
                <w:i/>
                <w:sz w:val="14"/>
                <w:szCs w:val="14"/>
              </w:rPr>
              <w:t>s</w:t>
            </w:r>
            <w:r w:rsidRPr="00677D22">
              <w:rPr>
                <w:rFonts w:ascii="Times New Roman" w:hAnsi="Times New Roman"/>
                <w:b/>
                <w:i/>
                <w:sz w:val="14"/>
                <w:szCs w:val="14"/>
              </w:rPr>
              <w:t xml:space="preserve"> Review Committee Chair</w:t>
            </w:r>
          </w:p>
          <w:p w:rsidR="00677D22" w:rsidRPr="00677D22" w:rsidRDefault="00BD3F63" w:rsidP="00677D22">
            <w:pPr>
              <w:pStyle w:val="ColorfulList-Accent11"/>
              <w:spacing w:after="0" w:line="240" w:lineRule="auto"/>
              <w:ind w:left="72" w:right="72"/>
              <w:contextualSpacing w:val="0"/>
              <w:jc w:val="both"/>
              <w:rPr>
                <w:rFonts w:ascii="Times New Roman" w:hAnsi="Times New Roman"/>
                <w:sz w:val="14"/>
                <w:szCs w:val="14"/>
              </w:rPr>
            </w:pPr>
            <w:r w:rsidRPr="00677D22">
              <w:rPr>
                <w:rFonts w:ascii="Times New Roman" w:hAnsi="Times New Roman"/>
                <w:b/>
                <w:sz w:val="14"/>
                <w:szCs w:val="14"/>
              </w:rPr>
              <w:t>Address</w:t>
            </w:r>
            <w:r w:rsidRPr="00677D22">
              <w:rPr>
                <w:rFonts w:ascii="Times New Roman" w:hAnsi="Times New Roman"/>
                <w:sz w:val="14"/>
                <w:szCs w:val="14"/>
              </w:rPr>
              <w:t xml:space="preserve">: </w:t>
            </w:r>
            <w:r w:rsidR="00677D22" w:rsidRPr="00677D22">
              <w:rPr>
                <w:rFonts w:ascii="Times New Roman" w:hAnsi="Times New Roman"/>
                <w:sz w:val="14"/>
                <w:szCs w:val="14"/>
              </w:rPr>
              <w:t>1</w:t>
            </w:r>
            <w:r w:rsidR="00677D22" w:rsidRPr="00677D22">
              <w:rPr>
                <w:rFonts w:ascii="Times New Roman" w:hAnsi="Times New Roman"/>
                <w:sz w:val="14"/>
                <w:szCs w:val="14"/>
                <w:vertAlign w:val="superscript"/>
              </w:rPr>
              <w:t>st</w:t>
            </w:r>
            <w:r w:rsidR="004D7B97">
              <w:rPr>
                <w:rFonts w:ascii="Times New Roman" w:hAnsi="Times New Roman"/>
                <w:sz w:val="14"/>
                <w:szCs w:val="14"/>
              </w:rPr>
              <w:t xml:space="preserve"> Floor, Room 108</w:t>
            </w:r>
            <w:r w:rsidR="00677D22" w:rsidRPr="00677D22">
              <w:rPr>
                <w:rFonts w:ascii="Times New Roman" w:hAnsi="Times New Roman"/>
                <w:sz w:val="14"/>
                <w:szCs w:val="14"/>
              </w:rPr>
              <w:t xml:space="preserve">, St. Martin de </w:t>
            </w:r>
            <w:proofErr w:type="spellStart"/>
            <w:r w:rsidR="00677D22" w:rsidRPr="00677D22">
              <w:rPr>
                <w:rFonts w:ascii="Times New Roman" w:hAnsi="Times New Roman"/>
                <w:sz w:val="14"/>
                <w:szCs w:val="14"/>
              </w:rPr>
              <w:t>Porres</w:t>
            </w:r>
            <w:proofErr w:type="spellEnd"/>
            <w:r w:rsidR="00677D22" w:rsidRPr="00677D22">
              <w:rPr>
                <w:rFonts w:ascii="Times New Roman" w:hAnsi="Times New Roman"/>
                <w:sz w:val="14"/>
                <w:szCs w:val="14"/>
              </w:rPr>
              <w:t xml:space="preserve"> Building, University of Santo Tomas, </w:t>
            </w:r>
            <w:proofErr w:type="spellStart"/>
            <w:r w:rsidR="00677D22" w:rsidRPr="00677D22">
              <w:rPr>
                <w:rFonts w:ascii="Times New Roman" w:hAnsi="Times New Roman"/>
                <w:sz w:val="14"/>
                <w:szCs w:val="14"/>
              </w:rPr>
              <w:t>España</w:t>
            </w:r>
            <w:proofErr w:type="spellEnd"/>
            <w:r w:rsidR="00677D22" w:rsidRPr="00677D22">
              <w:rPr>
                <w:rFonts w:ascii="Times New Roman" w:hAnsi="Times New Roman"/>
                <w:sz w:val="14"/>
                <w:szCs w:val="14"/>
              </w:rPr>
              <w:t xml:space="preserve"> Boulevard, Sampaloc, Manila 1015</w:t>
            </w:r>
          </w:p>
          <w:p w:rsidR="00BD3F63" w:rsidRPr="004D7B97" w:rsidRDefault="004D7B97" w:rsidP="00677D22">
            <w:pPr>
              <w:pStyle w:val="ColorfulList-Accent11"/>
              <w:spacing w:after="0" w:line="240" w:lineRule="auto"/>
              <w:ind w:left="72" w:right="72"/>
              <w:contextualSpacing w:val="0"/>
              <w:jc w:val="both"/>
              <w:rPr>
                <w:rFonts w:ascii="Times New Roman" w:hAnsi="Times New Roman"/>
                <w:sz w:val="14"/>
                <w:szCs w:val="14"/>
                <w:lang w:val="pt-BR"/>
              </w:rPr>
            </w:pPr>
            <w:r>
              <w:rPr>
                <w:rFonts w:ascii="Times New Roman" w:hAnsi="Times New Roman"/>
                <w:b/>
                <w:sz w:val="14"/>
                <w:szCs w:val="14"/>
                <w:lang w:val="pt-BR"/>
              </w:rPr>
              <w:t>Email:</w:t>
            </w:r>
            <w:r>
              <w:rPr>
                <w:rFonts w:ascii="Times New Roman" w:hAnsi="Times New Roman"/>
                <w:sz w:val="14"/>
                <w:szCs w:val="14"/>
                <w:lang w:val="pt-BR"/>
              </w:rPr>
              <w:t xml:space="preserve"> erc-nursing@ust.edu.ph</w:t>
            </w:r>
          </w:p>
          <w:p w:rsidR="00BD3F63" w:rsidRPr="00677D22" w:rsidRDefault="00BD3F63" w:rsidP="00677D22">
            <w:pPr>
              <w:pStyle w:val="ColorfulList-Accent11"/>
              <w:spacing w:after="0" w:line="240" w:lineRule="auto"/>
              <w:ind w:left="72" w:right="72"/>
              <w:contextualSpacing w:val="0"/>
              <w:jc w:val="both"/>
              <w:rPr>
                <w:rFonts w:ascii="Times New Roman" w:hAnsi="Times New Roman"/>
                <w:sz w:val="14"/>
                <w:szCs w:val="14"/>
              </w:rPr>
            </w:pPr>
            <w:r w:rsidRPr="00677D22">
              <w:rPr>
                <w:rFonts w:ascii="Times New Roman" w:hAnsi="Times New Roman"/>
                <w:b/>
                <w:sz w:val="14"/>
                <w:szCs w:val="14"/>
              </w:rPr>
              <w:t>Tel</w:t>
            </w:r>
            <w:r w:rsidRPr="00677D22">
              <w:rPr>
                <w:rFonts w:ascii="Times New Roman" w:hAnsi="Times New Roman"/>
                <w:sz w:val="14"/>
                <w:szCs w:val="14"/>
              </w:rPr>
              <w:t xml:space="preserve">: +63 2 </w:t>
            </w:r>
            <w:r w:rsidR="00677D22" w:rsidRPr="00677D22">
              <w:rPr>
                <w:rFonts w:ascii="Times New Roman" w:hAnsi="Times New Roman"/>
                <w:sz w:val="14"/>
                <w:szCs w:val="14"/>
              </w:rPr>
              <w:t>406 – 1611 local 8362</w:t>
            </w:r>
          </w:p>
          <w:p w:rsidR="00677D22" w:rsidRPr="00677D22" w:rsidRDefault="00BD3F63" w:rsidP="00677D22">
            <w:pPr>
              <w:pStyle w:val="ColorfulList-Accent11"/>
              <w:spacing w:after="0" w:line="240" w:lineRule="auto"/>
              <w:ind w:left="72" w:right="72"/>
              <w:contextualSpacing w:val="0"/>
              <w:jc w:val="both"/>
              <w:rPr>
                <w:rFonts w:ascii="Times New Roman" w:hAnsi="Times New Roman"/>
                <w:sz w:val="14"/>
                <w:szCs w:val="14"/>
              </w:rPr>
            </w:pPr>
            <w:r w:rsidRPr="00677D22">
              <w:rPr>
                <w:rFonts w:ascii="Times New Roman" w:hAnsi="Times New Roman"/>
                <w:b/>
                <w:sz w:val="14"/>
                <w:szCs w:val="14"/>
              </w:rPr>
              <w:t>Mobile</w:t>
            </w:r>
            <w:r w:rsidRPr="00677D22">
              <w:rPr>
                <w:rFonts w:ascii="Times New Roman" w:hAnsi="Times New Roman"/>
                <w:sz w:val="14"/>
                <w:szCs w:val="14"/>
              </w:rPr>
              <w:t xml:space="preserve">: </w:t>
            </w:r>
            <w:r w:rsidR="00677D22" w:rsidRPr="00677D22">
              <w:rPr>
                <w:rFonts w:ascii="Times New Roman" w:hAnsi="Times New Roman"/>
                <w:sz w:val="14"/>
                <w:szCs w:val="14"/>
              </w:rPr>
              <w:t>______</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BD3F63" w:rsidRPr="00281DED" w:rsidTr="006954DF">
        <w:trPr>
          <w:trHeight w:val="720"/>
        </w:trPr>
        <w:tc>
          <w:tcPr>
            <w:tcW w:w="3688" w:type="dxa"/>
            <w:tcBorders>
              <w:right w:val="single" w:sz="18" w:space="0" w:color="auto"/>
            </w:tcBorders>
            <w:shd w:val="clear" w:color="auto" w:fill="auto"/>
            <w:vAlign w:val="center"/>
          </w:tcPr>
          <w:p w:rsidR="00BD3F63" w:rsidRPr="00BD3F63" w:rsidRDefault="00677D22" w:rsidP="00BD3F63">
            <w:pPr>
              <w:pStyle w:val="ColorfulList-Accent11"/>
              <w:numPr>
                <w:ilvl w:val="0"/>
                <w:numId w:val="9"/>
              </w:numPr>
              <w:spacing w:after="0" w:line="240" w:lineRule="auto"/>
              <w:ind w:right="72"/>
              <w:contextualSpacing w:val="0"/>
              <w:jc w:val="both"/>
              <w:rPr>
                <w:rFonts w:ascii="Times New Roman" w:hAnsi="Times New Roman"/>
                <w:sz w:val="20"/>
                <w:szCs w:val="20"/>
              </w:rPr>
            </w:pPr>
            <w:r>
              <w:rPr>
                <w:rFonts w:ascii="Times New Roman" w:hAnsi="Times New Roman"/>
                <w:sz w:val="20"/>
                <w:szCs w:val="20"/>
              </w:rPr>
              <w:t>Informed consent form version number and date</w:t>
            </w:r>
          </w:p>
        </w:tc>
        <w:tc>
          <w:tcPr>
            <w:tcW w:w="814" w:type="dxa"/>
            <w:tcBorders>
              <w:left w:val="single" w:sz="18" w:space="0" w:color="auto"/>
            </w:tcBorders>
            <w:shd w:val="clear" w:color="auto" w:fill="auto"/>
            <w:noWrap/>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BD3F63" w:rsidRPr="00281DED" w:rsidRDefault="00BD3F63" w:rsidP="00BD3F63">
            <w:pPr>
              <w:spacing w:after="0" w:line="240" w:lineRule="auto"/>
              <w:jc w:val="center"/>
              <w:rPr>
                <w:rFonts w:ascii="Times New Roman" w:hAnsi="Times New Roman" w:cs="Times New Roman"/>
                <w:sz w:val="20"/>
                <w:szCs w:val="20"/>
              </w:rPr>
            </w:pPr>
          </w:p>
        </w:tc>
      </w:tr>
      <w:tr w:rsidR="00677D22" w:rsidRPr="00281DED" w:rsidTr="006954DF">
        <w:trPr>
          <w:trHeight w:val="720"/>
        </w:trPr>
        <w:tc>
          <w:tcPr>
            <w:tcW w:w="3688" w:type="dxa"/>
            <w:tcBorders>
              <w:right w:val="single" w:sz="18" w:space="0" w:color="auto"/>
            </w:tcBorders>
            <w:shd w:val="clear" w:color="auto" w:fill="auto"/>
            <w:vAlign w:val="center"/>
          </w:tcPr>
          <w:p w:rsidR="00677D22" w:rsidRPr="00BD3F63" w:rsidRDefault="00677D22" w:rsidP="00677D22">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lastRenderedPageBreak/>
              <w:t>Comprehensibility of language used</w:t>
            </w:r>
            <w:r w:rsidR="009C79E6">
              <w:rPr>
                <w:rFonts w:ascii="Times New Roman" w:hAnsi="Times New Roman"/>
                <w:sz w:val="20"/>
                <w:szCs w:val="20"/>
              </w:rPr>
              <w:t xml:space="preserve"> (understandable to a layman)</w:t>
            </w:r>
          </w:p>
        </w:tc>
        <w:tc>
          <w:tcPr>
            <w:tcW w:w="814" w:type="dxa"/>
            <w:tcBorders>
              <w:left w:val="single" w:sz="18" w:space="0" w:color="auto"/>
            </w:tcBorders>
            <w:shd w:val="clear" w:color="auto" w:fill="auto"/>
            <w:noWrap/>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r>
      <w:tr w:rsidR="00D05619" w:rsidRPr="00281DED" w:rsidTr="00D05619">
        <w:trPr>
          <w:trHeight w:val="2664"/>
        </w:trPr>
        <w:tc>
          <w:tcPr>
            <w:tcW w:w="3688" w:type="dxa"/>
            <w:tcBorders>
              <w:right w:val="single" w:sz="18" w:space="0" w:color="auto"/>
            </w:tcBorders>
            <w:shd w:val="clear" w:color="auto" w:fill="auto"/>
            <w:vAlign w:val="center"/>
          </w:tcPr>
          <w:p w:rsidR="00D05619" w:rsidRDefault="00D05619" w:rsidP="00677D22">
            <w:pPr>
              <w:pStyle w:val="ColorfulList-Accent11"/>
              <w:numPr>
                <w:ilvl w:val="0"/>
                <w:numId w:val="9"/>
              </w:numPr>
              <w:spacing w:after="0" w:line="240" w:lineRule="auto"/>
              <w:ind w:right="72"/>
              <w:contextualSpacing w:val="0"/>
              <w:jc w:val="both"/>
              <w:rPr>
                <w:rFonts w:ascii="Times New Roman" w:hAnsi="Times New Roman"/>
                <w:sz w:val="20"/>
                <w:szCs w:val="20"/>
              </w:rPr>
            </w:pPr>
            <w:r>
              <w:rPr>
                <w:rFonts w:ascii="Times New Roman" w:hAnsi="Times New Roman"/>
                <w:sz w:val="20"/>
                <w:szCs w:val="20"/>
              </w:rPr>
              <w:t>Consent form must include the name, date, and signature of the following:</w:t>
            </w:r>
          </w:p>
          <w:p w:rsidR="00D05619" w:rsidRPr="00D05619" w:rsidRDefault="00D05619" w:rsidP="00D05619">
            <w:pPr>
              <w:pStyle w:val="ColorfulList-Accent11"/>
              <w:numPr>
                <w:ilvl w:val="0"/>
                <w:numId w:val="10"/>
              </w:numPr>
              <w:spacing w:after="0" w:line="240" w:lineRule="auto"/>
              <w:ind w:left="792" w:right="72"/>
              <w:contextualSpacing w:val="0"/>
              <w:jc w:val="both"/>
              <w:rPr>
                <w:rFonts w:ascii="Times New Roman" w:hAnsi="Times New Roman"/>
                <w:sz w:val="19"/>
                <w:szCs w:val="19"/>
              </w:rPr>
            </w:pPr>
            <w:r w:rsidRPr="00D05619">
              <w:rPr>
                <w:rFonts w:ascii="Times New Roman" w:hAnsi="Times New Roman"/>
                <w:sz w:val="19"/>
                <w:szCs w:val="19"/>
              </w:rPr>
              <w:t>Participant</w:t>
            </w:r>
          </w:p>
          <w:p w:rsidR="00D05619" w:rsidRPr="00D05619" w:rsidRDefault="00D05619" w:rsidP="00D05619">
            <w:pPr>
              <w:pStyle w:val="ColorfulList-Accent11"/>
              <w:numPr>
                <w:ilvl w:val="0"/>
                <w:numId w:val="10"/>
              </w:numPr>
              <w:spacing w:after="0" w:line="240" w:lineRule="auto"/>
              <w:ind w:left="792" w:right="72"/>
              <w:contextualSpacing w:val="0"/>
              <w:jc w:val="both"/>
              <w:rPr>
                <w:rFonts w:ascii="Times New Roman" w:hAnsi="Times New Roman"/>
                <w:sz w:val="19"/>
                <w:szCs w:val="19"/>
              </w:rPr>
            </w:pPr>
            <w:r w:rsidRPr="00D05619">
              <w:rPr>
                <w:rFonts w:ascii="Times New Roman" w:hAnsi="Times New Roman"/>
                <w:sz w:val="19"/>
                <w:szCs w:val="19"/>
              </w:rPr>
              <w:t>Person administering the informed consent</w:t>
            </w:r>
          </w:p>
          <w:p w:rsidR="00D05619" w:rsidRPr="00D05619" w:rsidRDefault="00D05619" w:rsidP="00D05619">
            <w:pPr>
              <w:pStyle w:val="ColorfulList-Accent11"/>
              <w:numPr>
                <w:ilvl w:val="0"/>
                <w:numId w:val="10"/>
              </w:numPr>
              <w:spacing w:after="0" w:line="240" w:lineRule="auto"/>
              <w:ind w:left="792" w:right="72"/>
              <w:contextualSpacing w:val="0"/>
              <w:jc w:val="both"/>
              <w:rPr>
                <w:rFonts w:ascii="Times New Roman" w:hAnsi="Times New Roman"/>
                <w:sz w:val="19"/>
                <w:szCs w:val="19"/>
              </w:rPr>
            </w:pPr>
            <w:r w:rsidRPr="00D05619">
              <w:rPr>
                <w:rFonts w:ascii="Times New Roman" w:hAnsi="Times New Roman"/>
                <w:sz w:val="19"/>
                <w:szCs w:val="19"/>
              </w:rPr>
              <w:t>Impartial witness</w:t>
            </w:r>
          </w:p>
          <w:p w:rsidR="00D05619" w:rsidRPr="00D05619" w:rsidRDefault="00D05619" w:rsidP="00D05619">
            <w:pPr>
              <w:pStyle w:val="ColorfulList-Accent11"/>
              <w:numPr>
                <w:ilvl w:val="0"/>
                <w:numId w:val="10"/>
              </w:numPr>
              <w:spacing w:after="0" w:line="240" w:lineRule="auto"/>
              <w:ind w:left="792" w:right="72"/>
              <w:contextualSpacing w:val="0"/>
              <w:jc w:val="both"/>
              <w:rPr>
                <w:rFonts w:ascii="Times New Roman" w:hAnsi="Times New Roman"/>
                <w:sz w:val="19"/>
                <w:szCs w:val="19"/>
              </w:rPr>
            </w:pPr>
            <w:r w:rsidRPr="00D05619">
              <w:rPr>
                <w:rFonts w:ascii="Times New Roman" w:hAnsi="Times New Roman"/>
                <w:sz w:val="19"/>
                <w:szCs w:val="19"/>
              </w:rPr>
              <w:t>Parents or legal guardians for participants who are minors</w:t>
            </w:r>
          </w:p>
          <w:p w:rsidR="00D05619" w:rsidRPr="00BD3F63" w:rsidRDefault="00D05619" w:rsidP="00D05619">
            <w:pPr>
              <w:pStyle w:val="ColorfulList-Accent11"/>
              <w:numPr>
                <w:ilvl w:val="0"/>
                <w:numId w:val="10"/>
              </w:numPr>
              <w:spacing w:after="0" w:line="240" w:lineRule="auto"/>
              <w:ind w:left="792" w:right="72"/>
              <w:contextualSpacing w:val="0"/>
              <w:jc w:val="both"/>
              <w:rPr>
                <w:rFonts w:ascii="Times New Roman" w:hAnsi="Times New Roman"/>
                <w:sz w:val="20"/>
                <w:szCs w:val="20"/>
              </w:rPr>
            </w:pPr>
            <w:r w:rsidRPr="00D05619">
              <w:rPr>
                <w:rFonts w:ascii="Times New Roman" w:hAnsi="Times New Roman"/>
                <w:sz w:val="19"/>
                <w:szCs w:val="19"/>
              </w:rPr>
              <w:t>Legally acceptable representative of participants who are incapacitated</w:t>
            </w:r>
          </w:p>
        </w:tc>
        <w:tc>
          <w:tcPr>
            <w:tcW w:w="814" w:type="dxa"/>
            <w:tcBorders>
              <w:left w:val="single" w:sz="18" w:space="0" w:color="auto"/>
            </w:tcBorders>
            <w:shd w:val="clear" w:color="auto" w:fill="auto"/>
            <w:noWrap/>
            <w:vAlign w:val="center"/>
          </w:tcPr>
          <w:p w:rsidR="00D05619" w:rsidRPr="00281DED" w:rsidRDefault="00D05619" w:rsidP="00677D22">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D05619" w:rsidRPr="00281DED" w:rsidRDefault="00D05619" w:rsidP="00677D22">
            <w:pPr>
              <w:spacing w:after="0" w:line="240" w:lineRule="auto"/>
              <w:jc w:val="center"/>
              <w:rPr>
                <w:rFonts w:ascii="Times New Roman" w:hAnsi="Times New Roman" w:cs="Times New Roman"/>
                <w:sz w:val="20"/>
                <w:szCs w:val="20"/>
              </w:rPr>
            </w:pPr>
          </w:p>
        </w:tc>
        <w:tc>
          <w:tcPr>
            <w:tcW w:w="1260" w:type="dxa"/>
            <w:tcBorders>
              <w:right w:val="single" w:sz="18" w:space="0" w:color="auto"/>
            </w:tcBorders>
            <w:shd w:val="clear" w:color="auto" w:fill="auto"/>
            <w:vAlign w:val="center"/>
          </w:tcPr>
          <w:p w:rsidR="00D05619" w:rsidRPr="00281DED" w:rsidRDefault="00D05619" w:rsidP="00677D22">
            <w:pPr>
              <w:spacing w:after="0" w:line="240" w:lineRule="auto"/>
              <w:jc w:val="center"/>
              <w:rPr>
                <w:rFonts w:ascii="Times New Roman" w:hAnsi="Times New Roman" w:cs="Times New Roman"/>
                <w:sz w:val="20"/>
                <w:szCs w:val="20"/>
              </w:rPr>
            </w:pPr>
          </w:p>
        </w:tc>
        <w:tc>
          <w:tcPr>
            <w:tcW w:w="3868" w:type="dxa"/>
            <w:tcBorders>
              <w:left w:val="single" w:sz="18" w:space="0" w:color="auto"/>
            </w:tcBorders>
            <w:shd w:val="clear" w:color="auto" w:fill="auto"/>
            <w:vAlign w:val="center"/>
          </w:tcPr>
          <w:p w:rsidR="00D05619" w:rsidRPr="00281DED" w:rsidRDefault="00D05619" w:rsidP="00677D22">
            <w:pPr>
              <w:spacing w:after="0" w:line="240" w:lineRule="auto"/>
              <w:jc w:val="center"/>
              <w:rPr>
                <w:rFonts w:ascii="Times New Roman" w:hAnsi="Times New Roman" w:cs="Times New Roman"/>
                <w:sz w:val="20"/>
                <w:szCs w:val="20"/>
              </w:rPr>
            </w:pPr>
          </w:p>
        </w:tc>
      </w:tr>
      <w:tr w:rsidR="00677D22" w:rsidRPr="00281DED" w:rsidTr="00BF17AC">
        <w:trPr>
          <w:trHeight w:val="720"/>
        </w:trPr>
        <w:tc>
          <w:tcPr>
            <w:tcW w:w="3688" w:type="dxa"/>
            <w:tcBorders>
              <w:bottom w:val="single" w:sz="18" w:space="0" w:color="auto"/>
              <w:right w:val="single" w:sz="18" w:space="0" w:color="auto"/>
            </w:tcBorders>
            <w:shd w:val="clear" w:color="auto" w:fill="auto"/>
            <w:vAlign w:val="center"/>
          </w:tcPr>
          <w:p w:rsidR="00677D22" w:rsidRPr="00BD3F63" w:rsidRDefault="00677D22" w:rsidP="00677D22">
            <w:pPr>
              <w:pStyle w:val="ColorfulList-Accent11"/>
              <w:numPr>
                <w:ilvl w:val="0"/>
                <w:numId w:val="9"/>
              </w:numPr>
              <w:spacing w:after="0" w:line="240" w:lineRule="auto"/>
              <w:ind w:right="72"/>
              <w:contextualSpacing w:val="0"/>
              <w:jc w:val="both"/>
              <w:rPr>
                <w:rFonts w:ascii="Times New Roman" w:hAnsi="Times New Roman"/>
                <w:sz w:val="20"/>
                <w:szCs w:val="20"/>
              </w:rPr>
            </w:pPr>
            <w:r w:rsidRPr="00BD3F63">
              <w:rPr>
                <w:rFonts w:ascii="Times New Roman" w:hAnsi="Times New Roman"/>
                <w:sz w:val="20"/>
                <w:szCs w:val="20"/>
              </w:rPr>
              <w:t>Other comm</w:t>
            </w:r>
            <w:r>
              <w:rPr>
                <w:rFonts w:ascii="Times New Roman" w:hAnsi="Times New Roman"/>
                <w:sz w:val="20"/>
                <w:szCs w:val="20"/>
              </w:rPr>
              <w:t xml:space="preserve">ents or issues not addressed in </w:t>
            </w:r>
            <w:r w:rsidR="00D05619">
              <w:rPr>
                <w:rFonts w:ascii="Times New Roman" w:hAnsi="Times New Roman"/>
                <w:sz w:val="20"/>
                <w:szCs w:val="20"/>
              </w:rPr>
              <w:t>items 1-36</w:t>
            </w:r>
          </w:p>
        </w:tc>
        <w:tc>
          <w:tcPr>
            <w:tcW w:w="814" w:type="dxa"/>
            <w:tcBorders>
              <w:left w:val="single" w:sz="18" w:space="0" w:color="auto"/>
              <w:bottom w:val="single" w:sz="18" w:space="0" w:color="auto"/>
            </w:tcBorders>
            <w:shd w:val="clear" w:color="auto" w:fill="auto"/>
            <w:noWrap/>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810" w:type="dxa"/>
            <w:tcBorders>
              <w:bottom w:val="single" w:sz="18" w:space="0" w:color="auto"/>
            </w:tcBorders>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1260" w:type="dxa"/>
            <w:tcBorders>
              <w:bottom w:val="single" w:sz="18" w:space="0" w:color="auto"/>
              <w:right w:val="single" w:sz="18" w:space="0" w:color="auto"/>
            </w:tcBorders>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c>
          <w:tcPr>
            <w:tcW w:w="3868" w:type="dxa"/>
            <w:tcBorders>
              <w:left w:val="single" w:sz="18" w:space="0" w:color="auto"/>
              <w:bottom w:val="single" w:sz="18" w:space="0" w:color="auto"/>
            </w:tcBorders>
            <w:shd w:val="clear" w:color="auto" w:fill="auto"/>
            <w:vAlign w:val="center"/>
          </w:tcPr>
          <w:p w:rsidR="00677D22" w:rsidRPr="00281DED" w:rsidRDefault="00677D22" w:rsidP="00677D22">
            <w:pPr>
              <w:spacing w:after="0" w:line="240" w:lineRule="auto"/>
              <w:jc w:val="center"/>
              <w:rPr>
                <w:rFonts w:ascii="Times New Roman" w:hAnsi="Times New Roman" w:cs="Times New Roman"/>
                <w:sz w:val="20"/>
                <w:szCs w:val="20"/>
              </w:rPr>
            </w:pPr>
          </w:p>
        </w:tc>
      </w:tr>
    </w:tbl>
    <w:p w:rsidR="0075401E" w:rsidRDefault="0075401E" w:rsidP="0075401E">
      <w:pPr>
        <w:spacing w:before="20" w:after="20" w:line="240" w:lineRule="auto"/>
        <w:jc w:val="both"/>
        <w:rPr>
          <w:rFonts w:ascii="Times New Roman" w:hAnsi="Times New Roman" w:cs="Times New Roman"/>
        </w:rPr>
      </w:pPr>
    </w:p>
    <w:tbl>
      <w:tblPr>
        <w:tblW w:w="1044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520"/>
        <w:gridCol w:w="3330"/>
        <w:gridCol w:w="1110"/>
        <w:gridCol w:w="3480"/>
      </w:tblGrid>
      <w:tr w:rsidR="00581621" w:rsidRPr="00281DED" w:rsidTr="00BF17AC">
        <w:trPr>
          <w:trHeight w:val="314"/>
        </w:trPr>
        <w:tc>
          <w:tcPr>
            <w:tcW w:w="10440" w:type="dxa"/>
            <w:gridSpan w:val="4"/>
            <w:tcBorders>
              <w:top w:val="single" w:sz="18" w:space="0" w:color="auto"/>
            </w:tcBorders>
            <w:shd w:val="clear" w:color="auto" w:fill="C5E0B3" w:themeFill="accent6" w:themeFillTint="66"/>
            <w:vAlign w:val="center"/>
          </w:tcPr>
          <w:p w:rsidR="00581621" w:rsidRPr="00581621" w:rsidRDefault="00581621" w:rsidP="00581621">
            <w:pPr>
              <w:spacing w:after="0" w:line="240" w:lineRule="auto"/>
              <w:jc w:val="center"/>
              <w:rPr>
                <w:rFonts w:ascii="Times New Roman" w:hAnsi="Times New Roman" w:cs="Times New Roman"/>
                <w:b/>
                <w:sz w:val="20"/>
                <w:szCs w:val="20"/>
              </w:rPr>
            </w:pPr>
            <w:r w:rsidRPr="00581621">
              <w:rPr>
                <w:rFonts w:ascii="Times New Roman" w:hAnsi="Times New Roman"/>
                <w:b/>
                <w:sz w:val="20"/>
                <w:szCs w:val="20"/>
              </w:rPr>
              <w:t>OVERALL EVALUATION</w:t>
            </w:r>
            <w:r w:rsidRPr="00581621">
              <w:rPr>
                <w:rFonts w:ascii="Times New Roman" w:hAnsi="Times New Roman"/>
                <w:b/>
                <w:sz w:val="20"/>
                <w:szCs w:val="20"/>
              </w:rPr>
              <w:br/>
            </w:r>
            <w:r w:rsidRPr="00581621">
              <w:rPr>
                <w:rFonts w:ascii="Times New Roman" w:hAnsi="Times New Roman"/>
                <w:b/>
                <w:i/>
                <w:sz w:val="20"/>
                <w:szCs w:val="20"/>
              </w:rPr>
              <w:t>(To be filled out by the Reviewer)</w:t>
            </w:r>
          </w:p>
        </w:tc>
      </w:tr>
      <w:tr w:rsidR="00581621" w:rsidRPr="00281DED" w:rsidTr="00400CAA">
        <w:trPr>
          <w:trHeight w:val="386"/>
        </w:trPr>
        <w:tc>
          <w:tcPr>
            <w:tcW w:w="5850" w:type="dxa"/>
            <w:gridSpan w:val="2"/>
            <w:tcBorders>
              <w:bottom w:val="single" w:sz="18" w:space="0" w:color="auto"/>
              <w:right w:val="dotted" w:sz="4" w:space="0" w:color="auto"/>
            </w:tcBorders>
            <w:shd w:val="clear" w:color="auto" w:fill="C5E0B3" w:themeFill="accent6" w:themeFillTint="66"/>
            <w:vAlign w:val="center"/>
          </w:tcPr>
          <w:p w:rsidR="00581621" w:rsidRPr="00581621" w:rsidRDefault="00581621" w:rsidP="00581621">
            <w:pPr>
              <w:spacing w:after="0" w:line="240" w:lineRule="auto"/>
              <w:jc w:val="center"/>
              <w:rPr>
                <w:rFonts w:ascii="Times New Roman" w:hAnsi="Times New Roman" w:cs="Times New Roman"/>
                <w:b/>
                <w:sz w:val="20"/>
                <w:szCs w:val="20"/>
              </w:rPr>
            </w:pPr>
            <w:r w:rsidRPr="00581621">
              <w:rPr>
                <w:rFonts w:ascii="Times New Roman" w:hAnsi="Times New Roman"/>
                <w:b/>
                <w:sz w:val="20"/>
                <w:szCs w:val="20"/>
              </w:rPr>
              <w:t>CRITERIA FOR APPROVAL</w:t>
            </w:r>
          </w:p>
        </w:tc>
        <w:tc>
          <w:tcPr>
            <w:tcW w:w="4590" w:type="dxa"/>
            <w:gridSpan w:val="2"/>
            <w:tcBorders>
              <w:left w:val="dotted" w:sz="4" w:space="0" w:color="auto"/>
              <w:bottom w:val="single" w:sz="18" w:space="0" w:color="auto"/>
            </w:tcBorders>
            <w:shd w:val="clear" w:color="auto" w:fill="C5E0B3" w:themeFill="accent6" w:themeFillTint="66"/>
            <w:vAlign w:val="center"/>
          </w:tcPr>
          <w:p w:rsidR="00581621" w:rsidRPr="00581621" w:rsidRDefault="00581621" w:rsidP="00581621">
            <w:pPr>
              <w:spacing w:after="0" w:line="240" w:lineRule="auto"/>
              <w:jc w:val="center"/>
              <w:rPr>
                <w:rFonts w:ascii="Times New Roman" w:hAnsi="Times New Roman" w:cs="Times New Roman"/>
                <w:b/>
                <w:sz w:val="20"/>
                <w:szCs w:val="20"/>
              </w:rPr>
            </w:pPr>
            <w:r w:rsidRPr="00581621">
              <w:rPr>
                <w:rFonts w:ascii="Times New Roman" w:hAnsi="Times New Roman" w:cs="Times New Roman"/>
                <w:b/>
                <w:sz w:val="20"/>
                <w:szCs w:val="20"/>
              </w:rPr>
              <w:t>REVIEWER COMMENTS</w:t>
            </w:r>
          </w:p>
        </w:tc>
      </w:tr>
      <w:tr w:rsidR="00581621" w:rsidRPr="00281DED" w:rsidTr="00400CAA">
        <w:trPr>
          <w:trHeight w:val="936"/>
        </w:trPr>
        <w:tc>
          <w:tcPr>
            <w:tcW w:w="5850" w:type="dxa"/>
            <w:gridSpan w:val="2"/>
            <w:tcBorders>
              <w:top w:val="single" w:sz="18" w:space="0" w:color="auto"/>
              <w:right w:val="single" w:sz="18" w:space="0" w:color="auto"/>
            </w:tcBorders>
            <w:shd w:val="clear" w:color="auto" w:fill="auto"/>
            <w:vAlign w:val="center"/>
          </w:tcPr>
          <w:p w:rsidR="00581621" w:rsidRDefault="00581621" w:rsidP="00581621">
            <w:pPr>
              <w:pStyle w:val="ListParagraph"/>
              <w:numPr>
                <w:ilvl w:val="0"/>
                <w:numId w:val="11"/>
              </w:numPr>
              <w:spacing w:after="0" w:line="240" w:lineRule="auto"/>
              <w:ind w:left="342"/>
              <w:rPr>
                <w:rFonts w:ascii="Times New Roman" w:hAnsi="Times New Roman"/>
                <w:b/>
                <w:sz w:val="20"/>
                <w:szCs w:val="20"/>
              </w:rPr>
            </w:pPr>
            <w:r>
              <w:rPr>
                <w:rFonts w:ascii="Times New Roman" w:hAnsi="Times New Roman"/>
                <w:b/>
                <w:sz w:val="20"/>
                <w:szCs w:val="20"/>
              </w:rPr>
              <w:t>Scientific Soundness of Research Protocol</w:t>
            </w:r>
          </w:p>
          <w:p w:rsidR="00581621" w:rsidRPr="00581621" w:rsidRDefault="00581621" w:rsidP="00581621">
            <w:pPr>
              <w:pStyle w:val="ListParagraph"/>
              <w:spacing w:after="0" w:line="240" w:lineRule="auto"/>
              <w:ind w:left="342" w:right="72"/>
              <w:jc w:val="both"/>
              <w:rPr>
                <w:rFonts w:ascii="Times New Roman" w:hAnsi="Times New Roman"/>
                <w:i/>
                <w:sz w:val="16"/>
                <w:szCs w:val="16"/>
              </w:rPr>
            </w:pPr>
            <w:r w:rsidRPr="00581621">
              <w:rPr>
                <w:rFonts w:ascii="Times New Roman" w:hAnsi="Times New Roman"/>
                <w:i/>
                <w:sz w:val="16"/>
                <w:szCs w:val="16"/>
              </w:rPr>
              <w:t>The research and its objectives are scientifically-sound and can contribute to the solution of the problems.</w:t>
            </w:r>
          </w:p>
        </w:tc>
        <w:tc>
          <w:tcPr>
            <w:tcW w:w="4590" w:type="dxa"/>
            <w:gridSpan w:val="2"/>
            <w:tcBorders>
              <w:top w:val="single" w:sz="18" w:space="0" w:color="auto"/>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400CAA">
        <w:trPr>
          <w:trHeight w:val="936"/>
        </w:trPr>
        <w:tc>
          <w:tcPr>
            <w:tcW w:w="5850" w:type="dxa"/>
            <w:gridSpan w:val="2"/>
            <w:tcBorders>
              <w:bottom w:val="dotted" w:sz="4" w:space="0" w:color="auto"/>
              <w:right w:val="single" w:sz="18" w:space="0" w:color="auto"/>
            </w:tcBorders>
            <w:shd w:val="clear" w:color="auto" w:fill="auto"/>
            <w:vAlign w:val="center"/>
          </w:tcPr>
          <w:p w:rsidR="00581621" w:rsidRDefault="00581621" w:rsidP="00581621">
            <w:pPr>
              <w:pStyle w:val="ListParagraph"/>
              <w:numPr>
                <w:ilvl w:val="0"/>
                <w:numId w:val="11"/>
              </w:numPr>
              <w:spacing w:after="0" w:line="240" w:lineRule="auto"/>
              <w:ind w:left="342"/>
              <w:rPr>
                <w:rFonts w:ascii="Times New Roman" w:hAnsi="Times New Roman"/>
                <w:b/>
                <w:sz w:val="20"/>
                <w:szCs w:val="20"/>
              </w:rPr>
            </w:pPr>
            <w:r>
              <w:rPr>
                <w:rFonts w:ascii="Times New Roman" w:hAnsi="Times New Roman"/>
                <w:b/>
                <w:sz w:val="20"/>
                <w:szCs w:val="20"/>
              </w:rPr>
              <w:t>Technical Soundness of Research Protocol</w:t>
            </w:r>
          </w:p>
          <w:p w:rsidR="00581621" w:rsidRDefault="00400CAA" w:rsidP="00400CAA">
            <w:pPr>
              <w:pStyle w:val="ListParagraph"/>
              <w:spacing w:after="0" w:line="240" w:lineRule="auto"/>
              <w:ind w:left="342" w:right="72"/>
              <w:jc w:val="both"/>
              <w:rPr>
                <w:rFonts w:ascii="Times New Roman" w:hAnsi="Times New Roman"/>
                <w:b/>
                <w:sz w:val="20"/>
                <w:szCs w:val="20"/>
              </w:rPr>
            </w:pPr>
            <w:r>
              <w:rPr>
                <w:rFonts w:ascii="Times New Roman" w:hAnsi="Times New Roman"/>
                <w:i/>
                <w:sz w:val="16"/>
                <w:szCs w:val="16"/>
              </w:rPr>
              <w:t>The research methodology is</w:t>
            </w:r>
            <w:r w:rsidR="00581621">
              <w:rPr>
                <w:rFonts w:ascii="Times New Roman" w:hAnsi="Times New Roman"/>
                <w:i/>
                <w:sz w:val="16"/>
                <w:szCs w:val="16"/>
              </w:rPr>
              <w:t xml:space="preserve"> technically-sound and applies the scientific pr</w:t>
            </w:r>
            <w:r>
              <w:rPr>
                <w:rFonts w:ascii="Times New Roman" w:hAnsi="Times New Roman"/>
                <w:i/>
                <w:sz w:val="16"/>
                <w:szCs w:val="16"/>
              </w:rPr>
              <w:t>inciples of research methods</w:t>
            </w:r>
            <w:r w:rsidR="00581621">
              <w:rPr>
                <w:rFonts w:ascii="Times New Roman" w:hAnsi="Times New Roman"/>
                <w:i/>
                <w:sz w:val="16"/>
                <w:szCs w:val="16"/>
              </w:rPr>
              <w:t xml:space="preserve">, sample size and sampling technique, statistical and/or data analytic techniques, data collection, data collection forms, etc. </w:t>
            </w:r>
          </w:p>
        </w:tc>
        <w:tc>
          <w:tcPr>
            <w:tcW w:w="4590" w:type="dxa"/>
            <w:gridSpan w:val="2"/>
            <w:tcBorders>
              <w:left w:val="single" w:sz="18" w:space="0" w:color="auto"/>
              <w:bottom w:val="dotted" w:sz="4"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400CAA">
        <w:trPr>
          <w:trHeight w:val="413"/>
        </w:trPr>
        <w:tc>
          <w:tcPr>
            <w:tcW w:w="5850" w:type="dxa"/>
            <w:gridSpan w:val="2"/>
            <w:tcBorders>
              <w:top w:val="dotted" w:sz="4" w:space="0" w:color="auto"/>
              <w:bottom w:val="nil"/>
              <w:right w:val="single" w:sz="18" w:space="0" w:color="auto"/>
            </w:tcBorders>
            <w:shd w:val="clear" w:color="auto" w:fill="auto"/>
            <w:vAlign w:val="center"/>
          </w:tcPr>
          <w:p w:rsidR="00581621" w:rsidRDefault="00581621" w:rsidP="00581621">
            <w:pPr>
              <w:pStyle w:val="ListParagraph"/>
              <w:numPr>
                <w:ilvl w:val="0"/>
                <w:numId w:val="11"/>
              </w:numPr>
              <w:spacing w:after="0" w:line="240" w:lineRule="auto"/>
              <w:ind w:left="342"/>
              <w:rPr>
                <w:rFonts w:ascii="Times New Roman" w:hAnsi="Times New Roman"/>
                <w:b/>
                <w:sz w:val="20"/>
                <w:szCs w:val="20"/>
              </w:rPr>
            </w:pPr>
            <w:r>
              <w:rPr>
                <w:rFonts w:ascii="Times New Roman" w:hAnsi="Times New Roman"/>
                <w:b/>
                <w:sz w:val="20"/>
                <w:szCs w:val="20"/>
              </w:rPr>
              <w:t>Ethical Soundness of Research Protocol</w:t>
            </w:r>
          </w:p>
        </w:tc>
        <w:tc>
          <w:tcPr>
            <w:tcW w:w="4590" w:type="dxa"/>
            <w:gridSpan w:val="2"/>
            <w:tcBorders>
              <w:top w:val="dotted" w:sz="4" w:space="0" w:color="auto"/>
              <w:left w:val="single" w:sz="18" w:space="0" w:color="auto"/>
              <w:bottom w:val="nil"/>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1152"/>
        </w:trPr>
        <w:tc>
          <w:tcPr>
            <w:tcW w:w="5850" w:type="dxa"/>
            <w:gridSpan w:val="2"/>
            <w:tcBorders>
              <w:top w:val="nil"/>
              <w:bottom w:val="dotted" w:sz="4" w:space="0" w:color="auto"/>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t>Justifiable Risk-Benefit Ratio</w:t>
            </w:r>
          </w:p>
          <w:p w:rsidR="00400CAA" w:rsidRDefault="00400CAA" w:rsidP="00400CAA">
            <w:pPr>
              <w:pStyle w:val="ListParagraph"/>
              <w:spacing w:after="60" w:line="240" w:lineRule="auto"/>
              <w:contextualSpacing w:val="0"/>
              <w:jc w:val="both"/>
              <w:rPr>
                <w:rFonts w:ascii="Times New Roman" w:hAnsi="Times New Roman"/>
                <w:b/>
                <w:sz w:val="20"/>
                <w:szCs w:val="20"/>
              </w:rPr>
            </w:pPr>
            <w:r>
              <w:rPr>
                <w:rFonts w:ascii="Times New Roman" w:hAnsi="Times New Roman"/>
                <w:i/>
                <w:sz w:val="16"/>
                <w:szCs w:val="16"/>
              </w:rPr>
              <w:t xml:space="preserve">There is an acceptable balance of the study risks and benefits. All risks (physical, psychological, emotional, economical, etc.) are minimized with technically-appropriate research methods which limits exposure to study-related risks. Standard of care or procedures are employed to the participants, as applicable. Likewise, there are appropriate direct and/or indirect benefits to the participants. </w:t>
            </w:r>
          </w:p>
        </w:tc>
        <w:tc>
          <w:tcPr>
            <w:tcW w:w="4590" w:type="dxa"/>
            <w:gridSpan w:val="2"/>
            <w:tcBorders>
              <w:top w:val="nil"/>
              <w:left w:val="single" w:sz="18" w:space="0" w:color="auto"/>
              <w:bottom w:val="dotted" w:sz="4"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864"/>
        </w:trPr>
        <w:tc>
          <w:tcPr>
            <w:tcW w:w="5850" w:type="dxa"/>
            <w:gridSpan w:val="2"/>
            <w:tcBorders>
              <w:top w:val="dotted" w:sz="4" w:space="0" w:color="auto"/>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t>Equitable Selection of Participants</w:t>
            </w:r>
          </w:p>
          <w:p w:rsidR="00400CAA" w:rsidRDefault="00400CAA" w:rsidP="00400CAA">
            <w:pPr>
              <w:pStyle w:val="ListParagraph"/>
              <w:spacing w:after="60" w:line="240" w:lineRule="auto"/>
              <w:contextualSpacing w:val="0"/>
              <w:rPr>
                <w:rFonts w:ascii="Times New Roman" w:hAnsi="Times New Roman"/>
                <w:b/>
                <w:sz w:val="20"/>
                <w:szCs w:val="20"/>
              </w:rPr>
            </w:pPr>
            <w:r>
              <w:rPr>
                <w:rFonts w:ascii="Times New Roman" w:hAnsi="Times New Roman"/>
                <w:i/>
                <w:sz w:val="16"/>
                <w:szCs w:val="16"/>
              </w:rPr>
              <w:t xml:space="preserve">Participants are selected by virtue of the principle of justice and were fairly selected and recruited. </w:t>
            </w:r>
          </w:p>
        </w:tc>
        <w:tc>
          <w:tcPr>
            <w:tcW w:w="4590" w:type="dxa"/>
            <w:gridSpan w:val="2"/>
            <w:tcBorders>
              <w:top w:val="dotted" w:sz="4" w:space="0" w:color="auto"/>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936"/>
        </w:trPr>
        <w:tc>
          <w:tcPr>
            <w:tcW w:w="5850" w:type="dxa"/>
            <w:gridSpan w:val="2"/>
            <w:tcBorders>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t>Acceptable Safeguards fo</w:t>
            </w:r>
            <w:r w:rsidR="00400CAA">
              <w:rPr>
                <w:rFonts w:ascii="Times New Roman" w:hAnsi="Times New Roman"/>
                <w:b/>
                <w:sz w:val="20"/>
                <w:szCs w:val="20"/>
              </w:rPr>
              <w:t>r Privacy, Confidentiality and Monitoring of Participant Safety</w:t>
            </w:r>
          </w:p>
          <w:p w:rsidR="00400CAA" w:rsidRPr="00581621" w:rsidRDefault="00400CAA" w:rsidP="00400CAA">
            <w:pPr>
              <w:pStyle w:val="ListParagraph"/>
              <w:spacing w:after="60" w:line="240" w:lineRule="auto"/>
              <w:contextualSpacing w:val="0"/>
              <w:rPr>
                <w:rFonts w:ascii="Times New Roman" w:hAnsi="Times New Roman"/>
                <w:b/>
                <w:sz w:val="20"/>
                <w:szCs w:val="20"/>
              </w:rPr>
            </w:pPr>
            <w:r>
              <w:rPr>
                <w:rFonts w:ascii="Times New Roman" w:hAnsi="Times New Roman"/>
                <w:i/>
                <w:sz w:val="16"/>
                <w:szCs w:val="16"/>
              </w:rPr>
              <w:t>Research safeguards to ensure privacy, confidentiality, and anonymity of research participants during and after data collection were clearly delineated and acceptable.</w:t>
            </w:r>
          </w:p>
        </w:tc>
        <w:tc>
          <w:tcPr>
            <w:tcW w:w="4590" w:type="dxa"/>
            <w:gridSpan w:val="2"/>
            <w:tcBorders>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936"/>
        </w:trPr>
        <w:tc>
          <w:tcPr>
            <w:tcW w:w="5850" w:type="dxa"/>
            <w:gridSpan w:val="2"/>
            <w:tcBorders>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t>Appropriate Protection of Vulnerable Populations</w:t>
            </w:r>
          </w:p>
          <w:p w:rsidR="00400CAA" w:rsidRDefault="00400CAA" w:rsidP="00400CAA">
            <w:pPr>
              <w:pStyle w:val="ListParagraph"/>
              <w:spacing w:after="60" w:line="240" w:lineRule="auto"/>
              <w:contextualSpacing w:val="0"/>
              <w:rPr>
                <w:rFonts w:ascii="Times New Roman" w:hAnsi="Times New Roman"/>
                <w:b/>
                <w:sz w:val="20"/>
                <w:szCs w:val="20"/>
              </w:rPr>
            </w:pPr>
            <w:r>
              <w:rPr>
                <w:rFonts w:ascii="Times New Roman" w:hAnsi="Times New Roman"/>
                <w:i/>
                <w:sz w:val="16"/>
                <w:szCs w:val="16"/>
              </w:rPr>
              <w:t xml:space="preserve">Appropriate measures to protect the rights and welfare of vulnerable populations have been imposed in the study, including no undue influence, coercion, or manipulation of participant. </w:t>
            </w:r>
          </w:p>
        </w:tc>
        <w:tc>
          <w:tcPr>
            <w:tcW w:w="4590" w:type="dxa"/>
            <w:gridSpan w:val="2"/>
            <w:tcBorders>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936"/>
        </w:trPr>
        <w:tc>
          <w:tcPr>
            <w:tcW w:w="5850" w:type="dxa"/>
            <w:gridSpan w:val="2"/>
            <w:tcBorders>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lastRenderedPageBreak/>
              <w:t>Declaration of Conflict of Interests</w:t>
            </w:r>
          </w:p>
          <w:p w:rsidR="00400CAA" w:rsidRDefault="006954DF" w:rsidP="006954DF">
            <w:pPr>
              <w:pStyle w:val="ListParagraph"/>
              <w:spacing w:after="60" w:line="240" w:lineRule="auto"/>
              <w:contextualSpacing w:val="0"/>
              <w:rPr>
                <w:rFonts w:ascii="Times New Roman" w:hAnsi="Times New Roman"/>
                <w:b/>
                <w:sz w:val="20"/>
                <w:szCs w:val="20"/>
              </w:rPr>
            </w:pPr>
            <w:r>
              <w:rPr>
                <w:rFonts w:ascii="Times New Roman" w:hAnsi="Times New Roman"/>
                <w:i/>
                <w:sz w:val="16"/>
                <w:szCs w:val="16"/>
              </w:rPr>
              <w:t xml:space="preserve">Conflict of interests arising from financial, </w:t>
            </w:r>
            <w:r w:rsidRPr="006954DF">
              <w:rPr>
                <w:rFonts w:ascii="Times New Roman" w:hAnsi="Times New Roman"/>
                <w:i/>
                <w:sz w:val="16"/>
                <w:szCs w:val="16"/>
              </w:rPr>
              <w:t>familial, and/or proprietary considerations</w:t>
            </w:r>
            <w:r>
              <w:rPr>
                <w:rFonts w:ascii="Times New Roman" w:hAnsi="Times New Roman"/>
                <w:i/>
                <w:sz w:val="16"/>
                <w:szCs w:val="16"/>
              </w:rPr>
              <w:t xml:space="preserve">, signed by the Principal Investigator, and may compete with the obligation to protect the rights and welfare of human participants have been adequately reported. </w:t>
            </w:r>
          </w:p>
        </w:tc>
        <w:tc>
          <w:tcPr>
            <w:tcW w:w="4590" w:type="dxa"/>
            <w:gridSpan w:val="2"/>
            <w:tcBorders>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6954DF">
        <w:trPr>
          <w:trHeight w:val="936"/>
        </w:trPr>
        <w:tc>
          <w:tcPr>
            <w:tcW w:w="5850" w:type="dxa"/>
            <w:gridSpan w:val="2"/>
            <w:tcBorders>
              <w:right w:val="single" w:sz="18" w:space="0" w:color="auto"/>
            </w:tcBorders>
            <w:shd w:val="clear" w:color="auto" w:fill="auto"/>
            <w:vAlign w:val="center"/>
          </w:tcPr>
          <w:p w:rsidR="00581621" w:rsidRDefault="00581621" w:rsidP="00400CAA">
            <w:pPr>
              <w:pStyle w:val="ListParagraph"/>
              <w:numPr>
                <w:ilvl w:val="1"/>
                <w:numId w:val="11"/>
              </w:numPr>
              <w:spacing w:after="60" w:line="240" w:lineRule="auto"/>
              <w:contextualSpacing w:val="0"/>
              <w:rPr>
                <w:rFonts w:ascii="Times New Roman" w:hAnsi="Times New Roman"/>
                <w:b/>
                <w:sz w:val="20"/>
                <w:szCs w:val="20"/>
              </w:rPr>
            </w:pPr>
            <w:r>
              <w:rPr>
                <w:rFonts w:ascii="Times New Roman" w:hAnsi="Times New Roman"/>
                <w:b/>
                <w:sz w:val="20"/>
                <w:szCs w:val="20"/>
              </w:rPr>
              <w:t>Acceptable Qualification of Research Team</w:t>
            </w:r>
          </w:p>
          <w:p w:rsidR="00400CAA" w:rsidRDefault="006954DF" w:rsidP="006954DF">
            <w:pPr>
              <w:pStyle w:val="ListParagraph"/>
              <w:spacing w:after="60" w:line="240" w:lineRule="auto"/>
              <w:contextualSpacing w:val="0"/>
              <w:rPr>
                <w:rFonts w:ascii="Times New Roman" w:hAnsi="Times New Roman"/>
                <w:b/>
                <w:sz w:val="20"/>
                <w:szCs w:val="20"/>
              </w:rPr>
            </w:pPr>
            <w:r>
              <w:rPr>
                <w:rFonts w:ascii="Times New Roman" w:hAnsi="Times New Roman"/>
                <w:i/>
                <w:sz w:val="16"/>
                <w:szCs w:val="16"/>
              </w:rPr>
              <w:t xml:space="preserve">The Principal Investigator and his or her research team have met the necessary qualification to conduct the study and to protect the rights of human participants. These individuals are qualified by education, training, and experience, and all have updated and valid Good Clinical Practice certifications.  </w:t>
            </w:r>
          </w:p>
        </w:tc>
        <w:tc>
          <w:tcPr>
            <w:tcW w:w="4590" w:type="dxa"/>
            <w:gridSpan w:val="2"/>
            <w:tcBorders>
              <w:left w:val="single" w:sz="18" w:space="0" w:color="auto"/>
            </w:tcBorders>
            <w:shd w:val="clear" w:color="auto" w:fill="auto"/>
            <w:vAlign w:val="center"/>
          </w:tcPr>
          <w:p w:rsidR="00581621" w:rsidRPr="00581621" w:rsidRDefault="00581621" w:rsidP="00581621">
            <w:pPr>
              <w:spacing w:after="0" w:line="240" w:lineRule="auto"/>
              <w:jc w:val="center"/>
              <w:rPr>
                <w:rFonts w:ascii="Times New Roman" w:hAnsi="Times New Roman" w:cs="Times New Roman"/>
                <w:b/>
                <w:sz w:val="20"/>
                <w:szCs w:val="20"/>
              </w:rPr>
            </w:pPr>
          </w:p>
        </w:tc>
      </w:tr>
      <w:tr w:rsidR="00581621" w:rsidRPr="00281DED" w:rsidTr="00265250">
        <w:trPr>
          <w:trHeight w:val="936"/>
        </w:trPr>
        <w:tc>
          <w:tcPr>
            <w:tcW w:w="5850" w:type="dxa"/>
            <w:gridSpan w:val="2"/>
            <w:tcBorders>
              <w:bottom w:val="double" w:sz="18" w:space="0" w:color="auto"/>
              <w:right w:val="single" w:sz="18" w:space="0" w:color="auto"/>
            </w:tcBorders>
            <w:shd w:val="clear" w:color="auto" w:fill="auto"/>
            <w:vAlign w:val="center"/>
          </w:tcPr>
          <w:p w:rsidR="00581621" w:rsidRDefault="00400CAA" w:rsidP="00400CAA">
            <w:pPr>
              <w:pStyle w:val="ListParagraph"/>
              <w:numPr>
                <w:ilvl w:val="0"/>
                <w:numId w:val="11"/>
              </w:numPr>
              <w:spacing w:after="60" w:line="240" w:lineRule="auto"/>
              <w:ind w:left="342"/>
              <w:contextualSpacing w:val="0"/>
              <w:rPr>
                <w:rFonts w:ascii="Times New Roman" w:hAnsi="Times New Roman"/>
                <w:b/>
                <w:sz w:val="20"/>
                <w:szCs w:val="20"/>
              </w:rPr>
            </w:pPr>
            <w:r>
              <w:rPr>
                <w:rFonts w:ascii="Times New Roman" w:hAnsi="Times New Roman"/>
                <w:b/>
                <w:sz w:val="20"/>
                <w:szCs w:val="20"/>
              </w:rPr>
              <w:t>Suitable</w:t>
            </w:r>
            <w:r w:rsidR="00581621">
              <w:rPr>
                <w:rFonts w:ascii="Times New Roman" w:hAnsi="Times New Roman"/>
                <w:b/>
                <w:sz w:val="20"/>
                <w:szCs w:val="20"/>
              </w:rPr>
              <w:t xml:space="preserve"> Quality of Informed Consent and/or Assent Forms</w:t>
            </w:r>
          </w:p>
          <w:p w:rsidR="00400CAA" w:rsidRDefault="006954DF" w:rsidP="006954DF">
            <w:pPr>
              <w:pStyle w:val="ListParagraph"/>
              <w:spacing w:after="60" w:line="240" w:lineRule="auto"/>
              <w:ind w:left="342"/>
              <w:contextualSpacing w:val="0"/>
              <w:jc w:val="both"/>
              <w:rPr>
                <w:rFonts w:ascii="Times New Roman" w:hAnsi="Times New Roman"/>
                <w:b/>
                <w:sz w:val="20"/>
                <w:szCs w:val="20"/>
              </w:rPr>
            </w:pPr>
            <w:r>
              <w:rPr>
                <w:rFonts w:ascii="Times New Roman" w:hAnsi="Times New Roman"/>
                <w:i/>
                <w:sz w:val="16"/>
                <w:szCs w:val="16"/>
              </w:rPr>
              <w:t xml:space="preserve">Informed consent forms are age-appropriate and appropriately stated in the both English and vernacular (as applicable) languages. The informed consent forms have all the necessary elements; conform with regulations and ethical </w:t>
            </w:r>
            <w:proofErr w:type="gramStart"/>
            <w:r>
              <w:rPr>
                <w:rFonts w:ascii="Times New Roman" w:hAnsi="Times New Roman"/>
                <w:i/>
                <w:sz w:val="16"/>
                <w:szCs w:val="16"/>
              </w:rPr>
              <w:t>standards;  are</w:t>
            </w:r>
            <w:proofErr w:type="gramEnd"/>
            <w:r>
              <w:rPr>
                <w:rFonts w:ascii="Times New Roman" w:hAnsi="Times New Roman"/>
                <w:i/>
                <w:sz w:val="16"/>
                <w:szCs w:val="16"/>
              </w:rPr>
              <w:t xml:space="preserve"> complete, accurate, consistent, and comprehensible; and, give participants a clear description of the risks and discomfort and anticipated benefits of the study. </w:t>
            </w:r>
          </w:p>
        </w:tc>
        <w:tc>
          <w:tcPr>
            <w:tcW w:w="4590" w:type="dxa"/>
            <w:gridSpan w:val="2"/>
            <w:tcBorders>
              <w:left w:val="single" w:sz="18" w:space="0" w:color="auto"/>
              <w:bottom w:val="double" w:sz="18" w:space="0" w:color="auto"/>
            </w:tcBorders>
            <w:shd w:val="clear" w:color="auto" w:fill="auto"/>
            <w:vAlign w:val="center"/>
          </w:tcPr>
          <w:p w:rsidR="00581621" w:rsidRPr="00581621" w:rsidRDefault="00581621" w:rsidP="00400CAA">
            <w:pPr>
              <w:spacing w:after="60" w:line="240" w:lineRule="auto"/>
              <w:jc w:val="center"/>
              <w:rPr>
                <w:rFonts w:ascii="Times New Roman" w:hAnsi="Times New Roman" w:cs="Times New Roman"/>
                <w:b/>
                <w:sz w:val="20"/>
                <w:szCs w:val="20"/>
              </w:rPr>
            </w:pPr>
          </w:p>
        </w:tc>
      </w:tr>
      <w:tr w:rsidR="006954DF" w:rsidRPr="00281DED" w:rsidTr="00265250">
        <w:trPr>
          <w:trHeight w:val="468"/>
        </w:trPr>
        <w:tc>
          <w:tcPr>
            <w:tcW w:w="10440" w:type="dxa"/>
            <w:gridSpan w:val="4"/>
            <w:tcBorders>
              <w:top w:val="double" w:sz="18" w:space="0" w:color="auto"/>
              <w:bottom w:val="nil"/>
            </w:tcBorders>
            <w:shd w:val="clear" w:color="auto" w:fill="auto"/>
            <w:vAlign w:val="center"/>
          </w:tcPr>
          <w:p w:rsidR="006954DF" w:rsidRPr="00581621" w:rsidRDefault="006954DF" w:rsidP="006954DF">
            <w:pPr>
              <w:spacing w:after="0" w:line="240" w:lineRule="auto"/>
              <w:rPr>
                <w:rFonts w:ascii="Times New Roman" w:hAnsi="Times New Roman" w:cs="Times New Roman"/>
                <w:b/>
                <w:sz w:val="20"/>
                <w:szCs w:val="20"/>
              </w:rPr>
            </w:pPr>
            <w:r>
              <w:rPr>
                <w:rFonts w:ascii="Times New Roman" w:hAnsi="Times New Roman"/>
                <w:b/>
                <w:sz w:val="20"/>
                <w:szCs w:val="20"/>
              </w:rPr>
              <w:t>ADDITIONAL COMMENTS, SUGGESTIONS, AND/OR RECOMMENDATIONS:</w:t>
            </w:r>
          </w:p>
        </w:tc>
      </w:tr>
      <w:tr w:rsidR="006954DF" w:rsidRPr="00281DED" w:rsidTr="00265250">
        <w:trPr>
          <w:trHeight w:val="3600"/>
        </w:trPr>
        <w:tc>
          <w:tcPr>
            <w:tcW w:w="10440" w:type="dxa"/>
            <w:gridSpan w:val="4"/>
            <w:tcBorders>
              <w:top w:val="nil"/>
              <w:bottom w:val="double" w:sz="18" w:space="0" w:color="auto"/>
            </w:tcBorders>
            <w:shd w:val="clear" w:color="auto" w:fill="auto"/>
            <w:vAlign w:val="center"/>
          </w:tcPr>
          <w:p w:rsidR="006954DF" w:rsidRDefault="006954DF" w:rsidP="006954DF">
            <w:pPr>
              <w:spacing w:after="0" w:line="240" w:lineRule="auto"/>
              <w:rPr>
                <w:rFonts w:ascii="Times New Roman" w:hAnsi="Times New Roman"/>
                <w:b/>
                <w:sz w:val="20"/>
                <w:szCs w:val="20"/>
              </w:rPr>
            </w:pPr>
          </w:p>
        </w:tc>
      </w:tr>
      <w:tr w:rsidR="006A2056" w:rsidRPr="00265250" w:rsidTr="00265250">
        <w:trPr>
          <w:trHeight w:val="2016"/>
        </w:trPr>
        <w:tc>
          <w:tcPr>
            <w:tcW w:w="2520" w:type="dxa"/>
            <w:tcBorders>
              <w:top w:val="double" w:sz="18" w:space="0" w:color="auto"/>
              <w:bottom w:val="double" w:sz="18" w:space="0" w:color="auto"/>
              <w:right w:val="single" w:sz="4" w:space="0" w:color="auto"/>
            </w:tcBorders>
            <w:shd w:val="clear" w:color="auto" w:fill="auto"/>
            <w:vAlign w:val="center"/>
          </w:tcPr>
          <w:p w:rsidR="006A2056" w:rsidRPr="00265250" w:rsidRDefault="006A2056" w:rsidP="00265250">
            <w:pPr>
              <w:spacing w:before="60" w:after="60" w:line="240" w:lineRule="auto"/>
              <w:rPr>
                <w:rFonts w:ascii="Times New Roman" w:hAnsi="Times New Roman" w:cs="Times New Roman"/>
                <w:b/>
                <w:sz w:val="24"/>
                <w:szCs w:val="24"/>
              </w:rPr>
            </w:pPr>
            <w:r w:rsidRPr="00265250">
              <w:rPr>
                <w:rFonts w:ascii="Times New Roman" w:hAnsi="Times New Roman" w:cs="Times New Roman"/>
                <w:b/>
                <w:sz w:val="24"/>
                <w:szCs w:val="24"/>
              </w:rPr>
              <w:t>RECOMMENDED ACTION:</w:t>
            </w:r>
          </w:p>
        </w:tc>
        <w:tc>
          <w:tcPr>
            <w:tcW w:w="7920" w:type="dxa"/>
            <w:gridSpan w:val="3"/>
            <w:tcBorders>
              <w:top w:val="double" w:sz="18" w:space="0" w:color="auto"/>
              <w:left w:val="single" w:sz="4" w:space="0" w:color="auto"/>
              <w:bottom w:val="double" w:sz="18" w:space="0" w:color="auto"/>
            </w:tcBorders>
            <w:shd w:val="clear" w:color="auto" w:fill="auto"/>
            <w:vAlign w:val="center"/>
          </w:tcPr>
          <w:p w:rsidR="006A2056" w:rsidRPr="00265250" w:rsidRDefault="006A2056" w:rsidP="00265250">
            <w:pPr>
              <w:pStyle w:val="ListParagraph"/>
              <w:numPr>
                <w:ilvl w:val="0"/>
                <w:numId w:val="12"/>
              </w:numPr>
              <w:spacing w:before="60" w:after="60" w:line="240" w:lineRule="auto"/>
              <w:ind w:left="522"/>
              <w:contextualSpacing w:val="0"/>
              <w:rPr>
                <w:rFonts w:ascii="Times New Roman" w:hAnsi="Times New Roman" w:cs="Times New Roman"/>
                <w:sz w:val="24"/>
                <w:szCs w:val="24"/>
              </w:rPr>
            </w:pPr>
            <w:r w:rsidRPr="00265250">
              <w:rPr>
                <w:rFonts w:ascii="Times New Roman" w:hAnsi="Times New Roman" w:cs="Times New Roman"/>
                <w:sz w:val="24"/>
                <w:szCs w:val="24"/>
              </w:rPr>
              <w:t>APPROVE</w:t>
            </w:r>
          </w:p>
          <w:p w:rsidR="006A2056" w:rsidRPr="00265250" w:rsidRDefault="006A2056" w:rsidP="00265250">
            <w:pPr>
              <w:pStyle w:val="ListParagraph"/>
              <w:numPr>
                <w:ilvl w:val="0"/>
                <w:numId w:val="12"/>
              </w:numPr>
              <w:spacing w:before="60" w:after="60" w:line="240" w:lineRule="auto"/>
              <w:ind w:left="522"/>
              <w:contextualSpacing w:val="0"/>
              <w:rPr>
                <w:rFonts w:ascii="Times New Roman" w:hAnsi="Times New Roman" w:cs="Times New Roman"/>
                <w:sz w:val="24"/>
                <w:szCs w:val="24"/>
              </w:rPr>
            </w:pPr>
            <w:r w:rsidRPr="00265250">
              <w:rPr>
                <w:rFonts w:ascii="Times New Roman" w:hAnsi="Times New Roman" w:cs="Times New Roman"/>
                <w:sz w:val="24"/>
                <w:szCs w:val="24"/>
              </w:rPr>
              <w:t>MINOR MODIFICATIONS</w:t>
            </w:r>
          </w:p>
          <w:p w:rsidR="006A2056" w:rsidRPr="00265250" w:rsidRDefault="006A2056" w:rsidP="00265250">
            <w:pPr>
              <w:pStyle w:val="ListParagraph"/>
              <w:numPr>
                <w:ilvl w:val="0"/>
                <w:numId w:val="12"/>
              </w:numPr>
              <w:spacing w:before="60" w:after="60" w:line="240" w:lineRule="auto"/>
              <w:ind w:left="522"/>
              <w:contextualSpacing w:val="0"/>
              <w:rPr>
                <w:rFonts w:ascii="Times New Roman" w:hAnsi="Times New Roman" w:cs="Times New Roman"/>
                <w:sz w:val="24"/>
                <w:szCs w:val="24"/>
              </w:rPr>
            </w:pPr>
            <w:r w:rsidRPr="00265250">
              <w:rPr>
                <w:rFonts w:ascii="Times New Roman" w:hAnsi="Times New Roman" w:cs="Times New Roman"/>
                <w:sz w:val="24"/>
                <w:szCs w:val="24"/>
              </w:rPr>
              <w:t>MAJOR MODIFICATIONS</w:t>
            </w:r>
          </w:p>
          <w:p w:rsidR="006A2056" w:rsidRPr="00265250" w:rsidRDefault="006A2056" w:rsidP="00265250">
            <w:pPr>
              <w:pStyle w:val="ListParagraph"/>
              <w:numPr>
                <w:ilvl w:val="0"/>
                <w:numId w:val="12"/>
              </w:numPr>
              <w:spacing w:before="60" w:after="60" w:line="240" w:lineRule="auto"/>
              <w:ind w:left="522"/>
              <w:contextualSpacing w:val="0"/>
              <w:rPr>
                <w:rFonts w:ascii="Times New Roman" w:hAnsi="Times New Roman" w:cs="Times New Roman"/>
                <w:sz w:val="24"/>
                <w:szCs w:val="24"/>
              </w:rPr>
            </w:pPr>
            <w:r w:rsidRPr="00265250">
              <w:rPr>
                <w:rFonts w:ascii="Times New Roman" w:hAnsi="Times New Roman" w:cs="Times New Roman"/>
                <w:sz w:val="24"/>
                <w:szCs w:val="24"/>
              </w:rPr>
              <w:t>DISAPPROVE</w:t>
            </w:r>
          </w:p>
          <w:p w:rsidR="006A2056" w:rsidRPr="00265250" w:rsidRDefault="006A2056" w:rsidP="00265250">
            <w:pPr>
              <w:pStyle w:val="ListParagraph"/>
              <w:numPr>
                <w:ilvl w:val="0"/>
                <w:numId w:val="12"/>
              </w:numPr>
              <w:spacing w:before="60" w:after="60" w:line="240" w:lineRule="auto"/>
              <w:ind w:left="522"/>
              <w:contextualSpacing w:val="0"/>
              <w:rPr>
                <w:rFonts w:ascii="Times New Roman" w:hAnsi="Times New Roman" w:cs="Times New Roman"/>
                <w:b/>
                <w:sz w:val="24"/>
                <w:szCs w:val="24"/>
              </w:rPr>
            </w:pPr>
            <w:r w:rsidRPr="00265250">
              <w:rPr>
                <w:rFonts w:ascii="Times New Roman" w:hAnsi="Times New Roman" w:cs="Times New Roman"/>
                <w:sz w:val="24"/>
                <w:szCs w:val="24"/>
              </w:rPr>
              <w:t>PENDING UPON CLARIFICATORY INTERVIEW</w:t>
            </w:r>
          </w:p>
        </w:tc>
      </w:tr>
      <w:tr w:rsidR="00265250" w:rsidRPr="00281DED" w:rsidTr="00BF17AC">
        <w:trPr>
          <w:trHeight w:val="1080"/>
        </w:trPr>
        <w:tc>
          <w:tcPr>
            <w:tcW w:w="2520" w:type="dxa"/>
            <w:tcBorders>
              <w:top w:val="single" w:sz="2" w:space="0" w:color="auto"/>
              <w:bottom w:val="single" w:sz="18" w:space="0" w:color="auto"/>
              <w:right w:val="single" w:sz="4" w:space="0" w:color="auto"/>
            </w:tcBorders>
            <w:shd w:val="clear" w:color="auto" w:fill="auto"/>
            <w:vAlign w:val="center"/>
          </w:tcPr>
          <w:p w:rsidR="00265250" w:rsidRDefault="00265250" w:rsidP="006954DF">
            <w:pPr>
              <w:spacing w:after="60" w:line="240" w:lineRule="auto"/>
              <w:rPr>
                <w:rFonts w:ascii="Times New Roman" w:hAnsi="Times New Roman"/>
                <w:b/>
                <w:sz w:val="20"/>
                <w:szCs w:val="20"/>
              </w:rPr>
            </w:pPr>
            <w:r>
              <w:rPr>
                <w:rFonts w:ascii="Times New Roman" w:hAnsi="Times New Roman"/>
                <w:b/>
                <w:sz w:val="20"/>
                <w:szCs w:val="20"/>
              </w:rPr>
              <w:t>PRIMARY REVIEWER:</w:t>
            </w:r>
          </w:p>
        </w:tc>
        <w:tc>
          <w:tcPr>
            <w:tcW w:w="4440" w:type="dxa"/>
            <w:gridSpan w:val="2"/>
            <w:tcBorders>
              <w:top w:val="single" w:sz="2" w:space="0" w:color="auto"/>
              <w:bottom w:val="single" w:sz="18" w:space="0" w:color="auto"/>
              <w:right w:val="single" w:sz="4" w:space="0" w:color="auto"/>
            </w:tcBorders>
            <w:shd w:val="clear" w:color="auto" w:fill="auto"/>
          </w:tcPr>
          <w:p w:rsidR="00265250" w:rsidRDefault="00265250" w:rsidP="00265250">
            <w:pPr>
              <w:spacing w:after="60" w:line="240" w:lineRule="auto"/>
              <w:rPr>
                <w:rFonts w:ascii="Times New Roman" w:hAnsi="Times New Roman"/>
                <w:b/>
                <w:sz w:val="20"/>
                <w:szCs w:val="20"/>
              </w:rPr>
            </w:pPr>
            <w:r>
              <w:rPr>
                <w:rFonts w:ascii="Times New Roman" w:hAnsi="Times New Roman"/>
                <w:b/>
                <w:sz w:val="20"/>
                <w:szCs w:val="20"/>
              </w:rPr>
              <w:t>Signature over Printed Name:</w:t>
            </w:r>
          </w:p>
          <w:p w:rsidR="00265250" w:rsidRDefault="00265250" w:rsidP="00265250">
            <w:pPr>
              <w:spacing w:after="60" w:line="240" w:lineRule="auto"/>
              <w:rPr>
                <w:rFonts w:ascii="Times New Roman" w:hAnsi="Times New Roman"/>
                <w:b/>
                <w:sz w:val="20"/>
                <w:szCs w:val="20"/>
              </w:rPr>
            </w:pPr>
          </w:p>
          <w:p w:rsidR="00265250" w:rsidRDefault="00265250" w:rsidP="00265250">
            <w:pPr>
              <w:spacing w:after="60" w:line="240" w:lineRule="auto"/>
              <w:rPr>
                <w:rFonts w:ascii="Times New Roman" w:hAnsi="Times New Roman"/>
                <w:b/>
                <w:sz w:val="20"/>
                <w:szCs w:val="20"/>
              </w:rPr>
            </w:pPr>
          </w:p>
        </w:tc>
        <w:tc>
          <w:tcPr>
            <w:tcW w:w="3480" w:type="dxa"/>
            <w:tcBorders>
              <w:top w:val="single" w:sz="2" w:space="0" w:color="auto"/>
              <w:left w:val="single" w:sz="4" w:space="0" w:color="auto"/>
              <w:bottom w:val="single" w:sz="18" w:space="0" w:color="auto"/>
            </w:tcBorders>
            <w:shd w:val="clear" w:color="auto" w:fill="auto"/>
          </w:tcPr>
          <w:p w:rsidR="00265250" w:rsidRDefault="00265250" w:rsidP="00265250">
            <w:pPr>
              <w:spacing w:after="60" w:line="240" w:lineRule="auto"/>
              <w:rPr>
                <w:rFonts w:ascii="Times New Roman" w:hAnsi="Times New Roman"/>
                <w:b/>
                <w:sz w:val="20"/>
                <w:szCs w:val="20"/>
              </w:rPr>
            </w:pPr>
            <w:r>
              <w:rPr>
                <w:rFonts w:ascii="Times New Roman" w:hAnsi="Times New Roman"/>
                <w:b/>
                <w:sz w:val="20"/>
                <w:szCs w:val="20"/>
              </w:rPr>
              <w:t>Date (DD | MM | YYYY)</w:t>
            </w:r>
          </w:p>
          <w:p w:rsidR="00265250" w:rsidRDefault="00265250" w:rsidP="00265250">
            <w:pPr>
              <w:spacing w:after="60" w:line="240" w:lineRule="auto"/>
              <w:rPr>
                <w:rFonts w:ascii="Times New Roman" w:hAnsi="Times New Roman"/>
                <w:b/>
                <w:sz w:val="20"/>
                <w:szCs w:val="20"/>
              </w:rPr>
            </w:pPr>
          </w:p>
          <w:p w:rsidR="00265250" w:rsidRDefault="00265250" w:rsidP="00265250">
            <w:pPr>
              <w:spacing w:after="60" w:line="240" w:lineRule="auto"/>
              <w:rPr>
                <w:rFonts w:ascii="Times New Roman" w:hAnsi="Times New Roman"/>
                <w:b/>
                <w:sz w:val="20"/>
                <w:szCs w:val="20"/>
              </w:rPr>
            </w:pPr>
          </w:p>
        </w:tc>
      </w:tr>
    </w:tbl>
    <w:p w:rsidR="0075401E" w:rsidRPr="0056355B" w:rsidRDefault="0075401E" w:rsidP="0075401E">
      <w:pPr>
        <w:spacing w:before="20" w:after="20" w:line="240" w:lineRule="auto"/>
        <w:jc w:val="both"/>
        <w:rPr>
          <w:rFonts w:ascii="Times New Roman" w:hAnsi="Times New Roman" w:cs="Times New Roman"/>
        </w:rPr>
      </w:pPr>
    </w:p>
    <w:sectPr w:rsidR="0075401E" w:rsidRPr="0056355B" w:rsidSect="00D95B0B">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8A" w:rsidRDefault="00E6408A" w:rsidP="00914190">
      <w:pPr>
        <w:spacing w:after="0" w:line="240" w:lineRule="auto"/>
      </w:pPr>
      <w:r>
        <w:separator/>
      </w:r>
    </w:p>
  </w:endnote>
  <w:endnote w:type="continuationSeparator" w:id="0">
    <w:p w:rsidR="00E6408A" w:rsidRDefault="00E6408A" w:rsidP="0091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1" w:rsidRDefault="00D5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103236534"/>
      <w:docPartObj>
        <w:docPartGallery w:val="Page Numbers (Bottom of Page)"/>
        <w:docPartUnique/>
      </w:docPartObj>
    </w:sdtPr>
    <w:sdtEndPr/>
    <w:sdtContent>
      <w:sdt>
        <w:sdtPr>
          <w:rPr>
            <w:rFonts w:ascii="Times New Roman" w:hAnsi="Times New Roman" w:cs="Times New Roman"/>
            <w:b/>
            <w:sz w:val="18"/>
            <w:szCs w:val="18"/>
          </w:rPr>
          <w:id w:val="-1705238520"/>
          <w:docPartObj>
            <w:docPartGallery w:val="Page Numbers (Top of Page)"/>
            <w:docPartUnique/>
          </w:docPartObj>
        </w:sdtPr>
        <w:sdtEndPr/>
        <w:sdtContent>
          <w:p w:rsidR="006A2056" w:rsidRPr="005811B1" w:rsidRDefault="006A2056" w:rsidP="005811B1">
            <w:pPr>
              <w:pStyle w:val="Footer"/>
              <w:tabs>
                <w:tab w:val="clear" w:pos="9360"/>
                <w:tab w:val="right" w:pos="10440"/>
              </w:tabs>
              <w:rPr>
                <w:rFonts w:ascii="Times New Roman" w:hAnsi="Times New Roman" w:cs="Times New Roman"/>
                <w:b/>
                <w:sz w:val="18"/>
                <w:szCs w:val="18"/>
              </w:rPr>
            </w:pPr>
            <w:r w:rsidRPr="002C3DAD">
              <w:rPr>
                <w:rFonts w:ascii="Times New Roman" w:hAnsi="Times New Roman" w:cs="Times New Roman"/>
                <w:b/>
                <w:spacing w:val="20"/>
                <w:sz w:val="18"/>
                <w:szCs w:val="18"/>
              </w:rPr>
              <w:t xml:space="preserve">Page </w:t>
            </w:r>
            <w:r w:rsidRPr="002C3DAD">
              <w:rPr>
                <w:rFonts w:ascii="Times New Roman" w:hAnsi="Times New Roman" w:cs="Times New Roman"/>
                <w:b/>
                <w:bCs/>
                <w:spacing w:val="20"/>
                <w:sz w:val="18"/>
                <w:szCs w:val="18"/>
              </w:rPr>
              <w:fldChar w:fldCharType="begin"/>
            </w:r>
            <w:r w:rsidRPr="002C3DAD">
              <w:rPr>
                <w:rFonts w:ascii="Times New Roman" w:hAnsi="Times New Roman" w:cs="Times New Roman"/>
                <w:b/>
                <w:bCs/>
                <w:spacing w:val="20"/>
                <w:sz w:val="18"/>
                <w:szCs w:val="18"/>
              </w:rPr>
              <w:instrText xml:space="preserve"> PAGE </w:instrText>
            </w:r>
            <w:r w:rsidRPr="002C3DAD">
              <w:rPr>
                <w:rFonts w:ascii="Times New Roman" w:hAnsi="Times New Roman" w:cs="Times New Roman"/>
                <w:b/>
                <w:bCs/>
                <w:spacing w:val="20"/>
                <w:sz w:val="18"/>
                <w:szCs w:val="18"/>
              </w:rPr>
              <w:fldChar w:fldCharType="separate"/>
            </w:r>
            <w:r w:rsidR="00CC6BEA">
              <w:rPr>
                <w:rFonts w:ascii="Times New Roman" w:hAnsi="Times New Roman" w:cs="Times New Roman"/>
                <w:b/>
                <w:bCs/>
                <w:noProof/>
                <w:spacing w:val="20"/>
                <w:sz w:val="18"/>
                <w:szCs w:val="18"/>
              </w:rPr>
              <w:t>1</w:t>
            </w:r>
            <w:r w:rsidRPr="002C3DAD">
              <w:rPr>
                <w:rFonts w:ascii="Times New Roman" w:hAnsi="Times New Roman" w:cs="Times New Roman"/>
                <w:b/>
                <w:bCs/>
                <w:spacing w:val="20"/>
                <w:sz w:val="18"/>
                <w:szCs w:val="18"/>
              </w:rPr>
              <w:fldChar w:fldCharType="end"/>
            </w:r>
            <w:r w:rsidRPr="002C3DAD">
              <w:rPr>
                <w:rFonts w:ascii="Times New Roman" w:hAnsi="Times New Roman" w:cs="Times New Roman"/>
                <w:b/>
                <w:spacing w:val="20"/>
                <w:sz w:val="18"/>
                <w:szCs w:val="18"/>
              </w:rPr>
              <w:t xml:space="preserve"> of </w:t>
            </w:r>
            <w:r w:rsidRPr="002C3DAD">
              <w:rPr>
                <w:rFonts w:ascii="Times New Roman" w:hAnsi="Times New Roman" w:cs="Times New Roman"/>
                <w:b/>
                <w:bCs/>
                <w:spacing w:val="20"/>
                <w:sz w:val="18"/>
                <w:szCs w:val="18"/>
              </w:rPr>
              <w:fldChar w:fldCharType="begin"/>
            </w:r>
            <w:r w:rsidRPr="002C3DAD">
              <w:rPr>
                <w:rFonts w:ascii="Times New Roman" w:hAnsi="Times New Roman" w:cs="Times New Roman"/>
                <w:b/>
                <w:bCs/>
                <w:spacing w:val="20"/>
                <w:sz w:val="18"/>
                <w:szCs w:val="18"/>
              </w:rPr>
              <w:instrText xml:space="preserve"> NUMPAGES  </w:instrText>
            </w:r>
            <w:r w:rsidRPr="002C3DAD">
              <w:rPr>
                <w:rFonts w:ascii="Times New Roman" w:hAnsi="Times New Roman" w:cs="Times New Roman"/>
                <w:b/>
                <w:bCs/>
                <w:spacing w:val="20"/>
                <w:sz w:val="18"/>
                <w:szCs w:val="18"/>
              </w:rPr>
              <w:fldChar w:fldCharType="separate"/>
            </w:r>
            <w:r w:rsidR="00CC6BEA">
              <w:rPr>
                <w:rFonts w:ascii="Times New Roman" w:hAnsi="Times New Roman" w:cs="Times New Roman"/>
                <w:b/>
                <w:bCs/>
                <w:noProof/>
                <w:spacing w:val="20"/>
                <w:sz w:val="18"/>
                <w:szCs w:val="18"/>
              </w:rPr>
              <w:t>8</w:t>
            </w:r>
            <w:r w:rsidRPr="002C3DAD">
              <w:rPr>
                <w:rFonts w:ascii="Times New Roman" w:hAnsi="Times New Roman" w:cs="Times New Roman"/>
                <w:b/>
                <w:bCs/>
                <w:spacing w:val="20"/>
                <w:sz w:val="18"/>
                <w:szCs w:val="18"/>
              </w:rPr>
              <w:fldChar w:fldCharType="end"/>
            </w:r>
            <w:r w:rsidRPr="002C3DAD">
              <w:rPr>
                <w:rFonts w:ascii="Times New Roman" w:hAnsi="Times New Roman" w:cs="Times New Roman"/>
                <w:b/>
                <w:sz w:val="18"/>
                <w:szCs w:val="18"/>
              </w:rPr>
              <w:tab/>
            </w:r>
            <w:r w:rsidRPr="002C3DAD">
              <w:rPr>
                <w:rFonts w:ascii="Times New Roman" w:hAnsi="Times New Roman" w:cs="Times New Roman"/>
                <w:b/>
                <w:sz w:val="18"/>
                <w:szCs w:val="18"/>
              </w:rPr>
              <w:tab/>
            </w:r>
            <w:r w:rsidR="00D51B01" w:rsidRPr="00D51B01">
              <w:rPr>
                <w:rFonts w:cstheme="minorHAnsi"/>
                <w:b/>
                <w:i/>
              </w:rPr>
              <w:t>UST</w:t>
            </w:r>
            <w:r w:rsidR="00D51B01" w:rsidRPr="00D51B01">
              <w:rPr>
                <w:rFonts w:cstheme="minorHAnsi"/>
                <w:b/>
                <w:i/>
                <w:sz w:val="20"/>
                <w:szCs w:val="20"/>
              </w:rPr>
              <w:t>:</w:t>
            </w:r>
            <w:r w:rsidR="00D51B01" w:rsidRPr="00D51B01">
              <w:rPr>
                <w:rFonts w:ascii="Times New Roman" w:hAnsi="Times New Roman" w:cs="Times New Roman"/>
                <w:b/>
                <w:sz w:val="20"/>
                <w:szCs w:val="20"/>
              </w:rPr>
              <w:t xml:space="preserve"> </w:t>
            </w:r>
            <w:r w:rsidR="00D51B01" w:rsidRPr="00D51B01">
              <w:rPr>
                <w:rFonts w:ascii="Times New Roman" w:hAnsi="Times New Roman" w:cs="Times New Roman"/>
                <w:b/>
                <w:i/>
                <w:sz w:val="20"/>
                <w:szCs w:val="20"/>
              </w:rPr>
              <w:t>A012-00F095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1" w:rsidRDefault="00D5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8A" w:rsidRDefault="00E6408A" w:rsidP="00914190">
      <w:pPr>
        <w:spacing w:after="0" w:line="240" w:lineRule="auto"/>
      </w:pPr>
      <w:r>
        <w:separator/>
      </w:r>
    </w:p>
  </w:footnote>
  <w:footnote w:type="continuationSeparator" w:id="0">
    <w:p w:rsidR="00E6408A" w:rsidRDefault="00E6408A" w:rsidP="0091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1" w:rsidRDefault="00D5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56" w:rsidRDefault="006A2056">
    <w:pPr>
      <w:pStyle w:val="Header"/>
      <w:rPr>
        <w:rFonts w:ascii="Times New Roman" w:hAnsi="Times New Roman" w:cs="Times New Roman"/>
        <w:b/>
        <w:sz w:val="16"/>
        <w:szCs w:val="16"/>
      </w:rPr>
    </w:pPr>
    <w:r>
      <w:rPr>
        <w:rFonts w:ascii="Times New Roman" w:hAnsi="Times New Roman" w:cs="Times New Roman"/>
        <w:b/>
        <w:sz w:val="16"/>
        <w:szCs w:val="16"/>
      </w:rPr>
      <w:t xml:space="preserve">USTCON ERC </w:t>
    </w:r>
    <w:r w:rsidRPr="00914190">
      <w:rPr>
        <w:rFonts w:ascii="Times New Roman" w:hAnsi="Times New Roman" w:cs="Times New Roman"/>
        <w:b/>
        <w:sz w:val="16"/>
        <w:szCs w:val="16"/>
      </w:rPr>
      <w:t xml:space="preserve">Form </w:t>
    </w:r>
    <w:r>
      <w:rPr>
        <w:rFonts w:ascii="Times New Roman" w:hAnsi="Times New Roman" w:cs="Times New Roman"/>
        <w:b/>
        <w:sz w:val="16"/>
        <w:szCs w:val="16"/>
      </w:rPr>
      <w:t>2.C: Research Protocol and Informed Consent Assessment Form</w:t>
    </w:r>
  </w:p>
  <w:p w:rsidR="006A2056" w:rsidRPr="00914190" w:rsidRDefault="006A2056">
    <w:pPr>
      <w:pStyle w:val="Header"/>
      <w:rPr>
        <w:rFonts w:ascii="Times New Roman" w:hAnsi="Times New Roman" w:cs="Times New Roman"/>
        <w:b/>
        <w:sz w:val="16"/>
        <w:szCs w:val="16"/>
      </w:rPr>
    </w:pPr>
    <w:r>
      <w:rPr>
        <w:rFonts w:ascii="Times New Roman" w:hAnsi="Times New Roman" w:cs="Times New Roman"/>
        <w:b/>
        <w:sz w:val="16"/>
        <w:szCs w:val="16"/>
      </w:rPr>
      <w:t>01 August 2017 Version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1" w:rsidRDefault="00D5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A6"/>
    <w:multiLevelType w:val="hybridMultilevel"/>
    <w:tmpl w:val="E5628D7A"/>
    <w:lvl w:ilvl="0" w:tplc="CDC2388E">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70059B"/>
    <w:multiLevelType w:val="hybridMultilevel"/>
    <w:tmpl w:val="FC922AE0"/>
    <w:lvl w:ilvl="0" w:tplc="2A184BE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000FCD"/>
    <w:multiLevelType w:val="hybridMultilevel"/>
    <w:tmpl w:val="97843C62"/>
    <w:lvl w:ilvl="0" w:tplc="D1BEF43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80A20D1"/>
    <w:multiLevelType w:val="hybridMultilevel"/>
    <w:tmpl w:val="64684EB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CD14E6F"/>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495A"/>
    <w:multiLevelType w:val="hybridMultilevel"/>
    <w:tmpl w:val="868E8A90"/>
    <w:lvl w:ilvl="0" w:tplc="00BEF04E">
      <w:start w:val="1"/>
      <w:numFmt w:val="decimal"/>
      <w:lvlText w:val="%1."/>
      <w:lvlJc w:val="left"/>
      <w:pPr>
        <w:ind w:left="720" w:hanging="360"/>
      </w:pPr>
      <w:rPr>
        <w:rFonts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E8738A"/>
    <w:multiLevelType w:val="hybridMultilevel"/>
    <w:tmpl w:val="6658A294"/>
    <w:lvl w:ilvl="0" w:tplc="CDC2388E">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C1D0B2F"/>
    <w:multiLevelType w:val="hybridMultilevel"/>
    <w:tmpl w:val="55CC0786"/>
    <w:lvl w:ilvl="0" w:tplc="3298651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CF61D75"/>
    <w:multiLevelType w:val="multilevel"/>
    <w:tmpl w:val="58D2D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CD0483F"/>
    <w:multiLevelType w:val="hybridMultilevel"/>
    <w:tmpl w:val="DFD2111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1953C84"/>
    <w:multiLevelType w:val="hybridMultilevel"/>
    <w:tmpl w:val="179407C6"/>
    <w:lvl w:ilvl="0" w:tplc="AB5095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10"/>
  </w:num>
  <w:num w:numId="3">
    <w:abstractNumId w:val="2"/>
  </w:num>
  <w:num w:numId="4">
    <w:abstractNumId w:val="8"/>
  </w:num>
  <w:num w:numId="5">
    <w:abstractNumId w:val="11"/>
  </w:num>
  <w:num w:numId="6">
    <w:abstractNumId w:val="1"/>
  </w:num>
  <w:num w:numId="7">
    <w:abstractNumId w:val="5"/>
  </w:num>
  <w:num w:numId="8">
    <w:abstractNumId w:val="6"/>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8"/>
    <w:rsid w:val="000B4AD8"/>
    <w:rsid w:val="00122ECB"/>
    <w:rsid w:val="00160CE7"/>
    <w:rsid w:val="001C2247"/>
    <w:rsid w:val="00265250"/>
    <w:rsid w:val="00281DED"/>
    <w:rsid w:val="002850E4"/>
    <w:rsid w:val="002F3A93"/>
    <w:rsid w:val="00356739"/>
    <w:rsid w:val="0036303E"/>
    <w:rsid w:val="0037151A"/>
    <w:rsid w:val="003B026F"/>
    <w:rsid w:val="003E66F3"/>
    <w:rsid w:val="00400CAA"/>
    <w:rsid w:val="00445695"/>
    <w:rsid w:val="00454FCA"/>
    <w:rsid w:val="004B0516"/>
    <w:rsid w:val="004D7B97"/>
    <w:rsid w:val="00514116"/>
    <w:rsid w:val="0056355B"/>
    <w:rsid w:val="005811B1"/>
    <w:rsid w:val="00581621"/>
    <w:rsid w:val="005A1242"/>
    <w:rsid w:val="00631BA3"/>
    <w:rsid w:val="0065298B"/>
    <w:rsid w:val="00677D22"/>
    <w:rsid w:val="00677FF9"/>
    <w:rsid w:val="006954DF"/>
    <w:rsid w:val="006A2056"/>
    <w:rsid w:val="0075401E"/>
    <w:rsid w:val="007C725C"/>
    <w:rsid w:val="007D4021"/>
    <w:rsid w:val="007F7229"/>
    <w:rsid w:val="00836EB9"/>
    <w:rsid w:val="008A0369"/>
    <w:rsid w:val="00914190"/>
    <w:rsid w:val="00940DD9"/>
    <w:rsid w:val="009414C2"/>
    <w:rsid w:val="009C79E6"/>
    <w:rsid w:val="00A00D89"/>
    <w:rsid w:val="00A942AF"/>
    <w:rsid w:val="00BA0A2F"/>
    <w:rsid w:val="00BD3F63"/>
    <w:rsid w:val="00BF17AC"/>
    <w:rsid w:val="00CC6BEA"/>
    <w:rsid w:val="00D05619"/>
    <w:rsid w:val="00D4227D"/>
    <w:rsid w:val="00D51B01"/>
    <w:rsid w:val="00D95B0B"/>
    <w:rsid w:val="00DA10DC"/>
    <w:rsid w:val="00DA577F"/>
    <w:rsid w:val="00DE7FB6"/>
    <w:rsid w:val="00E22C67"/>
    <w:rsid w:val="00E50988"/>
    <w:rsid w:val="00E6408A"/>
    <w:rsid w:val="00E77061"/>
    <w:rsid w:val="00F4064D"/>
    <w:rsid w:val="00F52AA9"/>
    <w:rsid w:val="00F5690F"/>
    <w:rsid w:val="00FA14E6"/>
    <w:rsid w:val="00FD0C43"/>
    <w:rsid w:val="00FE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06CD"/>
  <w15:chartTrackingRefBased/>
  <w15:docId w15:val="{BAE94E2E-EA56-4A1E-829C-BF1B9F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90"/>
  </w:style>
  <w:style w:type="paragraph" w:styleId="Footer">
    <w:name w:val="footer"/>
    <w:basedOn w:val="Normal"/>
    <w:link w:val="FooterChar"/>
    <w:uiPriority w:val="99"/>
    <w:unhideWhenUsed/>
    <w:rsid w:val="0091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90"/>
  </w:style>
  <w:style w:type="paragraph" w:styleId="ListParagraph">
    <w:name w:val="List Paragraph"/>
    <w:basedOn w:val="Normal"/>
    <w:uiPriority w:val="34"/>
    <w:qFormat/>
    <w:rsid w:val="0075401E"/>
    <w:pPr>
      <w:ind w:left="720"/>
      <w:contextualSpacing/>
    </w:pPr>
  </w:style>
  <w:style w:type="character" w:styleId="PlaceholderText">
    <w:name w:val="Placeholder Text"/>
    <w:basedOn w:val="DefaultParagraphFont"/>
    <w:uiPriority w:val="99"/>
    <w:semiHidden/>
    <w:rsid w:val="00F52AA9"/>
    <w:rPr>
      <w:color w:val="808080"/>
    </w:rPr>
  </w:style>
  <w:style w:type="paragraph" w:customStyle="1" w:styleId="ColorfulList-Accent11">
    <w:name w:val="Colorful List - Accent 11"/>
    <w:basedOn w:val="Normal"/>
    <w:uiPriority w:val="34"/>
    <w:qFormat/>
    <w:rsid w:val="00281DED"/>
    <w:pPr>
      <w:spacing w:after="200" w:line="276" w:lineRule="auto"/>
      <w:ind w:left="720"/>
      <w:contextualSpacing/>
    </w:pPr>
    <w:rPr>
      <w:rFonts w:ascii="Calibri" w:eastAsia="Calibri" w:hAnsi="Calibri" w:cs="Times New Roman"/>
      <w:lang w:val="en-PH"/>
    </w:rPr>
  </w:style>
  <w:style w:type="character" w:styleId="Hyperlink">
    <w:name w:val="Hyperlink"/>
    <w:uiPriority w:val="99"/>
    <w:unhideWhenUsed/>
    <w:rsid w:val="00281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4C798B1BB4AA2850E40FCD6AE10D7"/>
        <w:category>
          <w:name w:val="General"/>
          <w:gallery w:val="placeholder"/>
        </w:category>
        <w:types>
          <w:type w:val="bbPlcHdr"/>
        </w:types>
        <w:behaviors>
          <w:behavior w:val="content"/>
        </w:behaviors>
        <w:guid w:val="{20CD530A-A39F-4498-B2F7-813DC08D01F0}"/>
      </w:docPartPr>
      <w:docPartBody>
        <w:p w:rsidR="00804779" w:rsidRDefault="00804779" w:rsidP="00804779">
          <w:pPr>
            <w:pStyle w:val="D284C798B1BB4AA2850E40FCD6AE10D77"/>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B80BCE3384E14F278E6CC55A0A353927"/>
        <w:category>
          <w:name w:val="General"/>
          <w:gallery w:val="placeholder"/>
        </w:category>
        <w:types>
          <w:type w:val="bbPlcHdr"/>
        </w:types>
        <w:behaviors>
          <w:behavior w:val="content"/>
        </w:behaviors>
        <w:guid w:val="{68701086-F001-451A-ACCE-F388AD2C58A4}"/>
      </w:docPartPr>
      <w:docPartBody>
        <w:p w:rsidR="00804779" w:rsidRDefault="00804779" w:rsidP="00804779">
          <w:pPr>
            <w:pStyle w:val="B80BCE3384E14F278E6CC55A0A353927"/>
          </w:pPr>
          <w:r w:rsidRPr="00DA10DC">
            <w:rPr>
              <w:rStyle w:val="PlaceholderText"/>
              <w:rFonts w:ascii="Times New Roman" w:hAnsi="Times New Roman" w:cs="Times New Roman"/>
              <w:color w:val="auto"/>
              <w:sz w:val="21"/>
              <w:szCs w:val="21"/>
              <w:shd w:val="clear" w:color="auto" w:fill="C5E0B3" w:themeFill="accent6" w:themeFillTint="66"/>
            </w:rPr>
            <w:t>Click here to enter a date.</w:t>
          </w:r>
        </w:p>
      </w:docPartBody>
    </w:docPart>
    <w:docPart>
      <w:docPartPr>
        <w:name w:val="A2E22DA850F641B3B350FBF9A6CA4F4B"/>
        <w:category>
          <w:name w:val="General"/>
          <w:gallery w:val="placeholder"/>
        </w:category>
        <w:types>
          <w:type w:val="bbPlcHdr"/>
        </w:types>
        <w:behaviors>
          <w:behavior w:val="content"/>
        </w:behaviors>
        <w:guid w:val="{19F51242-AB79-4E39-93DA-956987442B67}"/>
      </w:docPartPr>
      <w:docPartBody>
        <w:p w:rsidR="00804779" w:rsidRDefault="00804779" w:rsidP="00804779">
          <w:pPr>
            <w:pStyle w:val="A2E22DA850F641B3B350FBF9A6CA4F4B"/>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BA0143DA789E4666A0067745513DA94A"/>
        <w:category>
          <w:name w:val="General"/>
          <w:gallery w:val="placeholder"/>
        </w:category>
        <w:types>
          <w:type w:val="bbPlcHdr"/>
        </w:types>
        <w:behaviors>
          <w:behavior w:val="content"/>
        </w:behaviors>
        <w:guid w:val="{9A3483C0-37E8-4167-A853-E6555C82C7B7}"/>
      </w:docPartPr>
      <w:docPartBody>
        <w:p w:rsidR="00804779" w:rsidRDefault="00804779" w:rsidP="00804779">
          <w:pPr>
            <w:pStyle w:val="BA0143DA789E4666A0067745513DA94A"/>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A6E6C06460914E3593C6C4DE515EEA1B"/>
        <w:category>
          <w:name w:val="General"/>
          <w:gallery w:val="placeholder"/>
        </w:category>
        <w:types>
          <w:type w:val="bbPlcHdr"/>
        </w:types>
        <w:behaviors>
          <w:behavior w:val="content"/>
        </w:behaviors>
        <w:guid w:val="{A34EEBD2-854C-4B34-8409-241AFCE38CDC}"/>
      </w:docPartPr>
      <w:docPartBody>
        <w:p w:rsidR="00804779" w:rsidRDefault="00804779" w:rsidP="00804779">
          <w:pPr>
            <w:pStyle w:val="A6E6C06460914E3593C6C4DE515EEA1B"/>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D895F427597A47D7B78A5D136F3FB9C3"/>
        <w:category>
          <w:name w:val="General"/>
          <w:gallery w:val="placeholder"/>
        </w:category>
        <w:types>
          <w:type w:val="bbPlcHdr"/>
        </w:types>
        <w:behaviors>
          <w:behavior w:val="content"/>
        </w:behaviors>
        <w:guid w:val="{E3B7DE37-99E8-41E2-8A77-587BA3C42D12}"/>
      </w:docPartPr>
      <w:docPartBody>
        <w:p w:rsidR="00804779" w:rsidRDefault="00804779" w:rsidP="00804779">
          <w:pPr>
            <w:pStyle w:val="D895F427597A47D7B78A5D136F3FB9C3"/>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8DDAECD2237247078A04C9B93966983B"/>
        <w:category>
          <w:name w:val="General"/>
          <w:gallery w:val="placeholder"/>
        </w:category>
        <w:types>
          <w:type w:val="bbPlcHdr"/>
        </w:types>
        <w:behaviors>
          <w:behavior w:val="content"/>
        </w:behaviors>
        <w:guid w:val="{17F10131-2533-40C6-9398-28CD9F0286E5}"/>
      </w:docPartPr>
      <w:docPartBody>
        <w:p w:rsidR="00804779" w:rsidRDefault="00804779" w:rsidP="00804779">
          <w:pPr>
            <w:pStyle w:val="8DDAECD2237247078A04C9B93966983B"/>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3BB6D3FA7FE4481AB7BD031A08959200"/>
        <w:category>
          <w:name w:val="General"/>
          <w:gallery w:val="placeholder"/>
        </w:category>
        <w:types>
          <w:type w:val="bbPlcHdr"/>
        </w:types>
        <w:behaviors>
          <w:behavior w:val="content"/>
        </w:behaviors>
        <w:guid w:val="{E2971A68-2640-4354-B291-D012B56337F1}"/>
      </w:docPartPr>
      <w:docPartBody>
        <w:p w:rsidR="00804779" w:rsidRDefault="00804779" w:rsidP="00804779">
          <w:pPr>
            <w:pStyle w:val="3BB6D3FA7FE4481AB7BD031A08959200"/>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
      <w:docPartPr>
        <w:name w:val="15DB53CB76BB47C885381CEA0D85746E"/>
        <w:category>
          <w:name w:val="General"/>
          <w:gallery w:val="placeholder"/>
        </w:category>
        <w:types>
          <w:type w:val="bbPlcHdr"/>
        </w:types>
        <w:behaviors>
          <w:behavior w:val="content"/>
        </w:behaviors>
        <w:guid w:val="{38DD551F-4198-4B3B-B49C-B13297156FD7}"/>
      </w:docPartPr>
      <w:docPartBody>
        <w:p w:rsidR="00804779" w:rsidRDefault="00804779" w:rsidP="00804779">
          <w:pPr>
            <w:pStyle w:val="15DB53CB76BB47C885381CEA0D85746E"/>
          </w:pPr>
          <w:r w:rsidRPr="00DA10DC">
            <w:rPr>
              <w:rStyle w:val="PlaceholderText"/>
              <w:rFonts w:ascii="Times New Roman" w:hAnsi="Times New Roman" w:cs="Times New Roman"/>
              <w:color w:val="auto"/>
              <w:sz w:val="21"/>
              <w:szCs w:val="21"/>
              <w:shd w:val="clear" w:color="auto" w:fill="C5E0B3" w:themeFill="accent6" w:themeFillTint="6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79"/>
    <w:rsid w:val="0007600B"/>
    <w:rsid w:val="00207759"/>
    <w:rsid w:val="0029169F"/>
    <w:rsid w:val="00497EC8"/>
    <w:rsid w:val="00804779"/>
    <w:rsid w:val="00CE0904"/>
    <w:rsid w:val="00D24C4E"/>
    <w:rsid w:val="00E668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779"/>
    <w:rPr>
      <w:color w:val="808080"/>
    </w:rPr>
  </w:style>
  <w:style w:type="paragraph" w:customStyle="1" w:styleId="D284C798B1BB4AA2850E40FCD6AE10D7">
    <w:name w:val="D284C798B1BB4AA2850E40FCD6AE10D7"/>
    <w:rsid w:val="00804779"/>
    <w:rPr>
      <w:rFonts w:eastAsiaTheme="minorHAnsi"/>
      <w:lang w:val="en-US" w:eastAsia="en-US"/>
    </w:rPr>
  </w:style>
  <w:style w:type="paragraph" w:customStyle="1" w:styleId="D284C798B1BB4AA2850E40FCD6AE10D71">
    <w:name w:val="D284C798B1BB4AA2850E40FCD6AE10D71"/>
    <w:rsid w:val="00804779"/>
    <w:rPr>
      <w:rFonts w:eastAsiaTheme="minorHAnsi"/>
      <w:lang w:val="en-US" w:eastAsia="en-US"/>
    </w:rPr>
  </w:style>
  <w:style w:type="paragraph" w:customStyle="1" w:styleId="D284C798B1BB4AA2850E40FCD6AE10D72">
    <w:name w:val="D284C798B1BB4AA2850E40FCD6AE10D72"/>
    <w:rsid w:val="00804779"/>
    <w:rPr>
      <w:rFonts w:eastAsiaTheme="minorHAnsi"/>
      <w:lang w:val="en-US" w:eastAsia="en-US"/>
    </w:rPr>
  </w:style>
  <w:style w:type="paragraph" w:customStyle="1" w:styleId="D284C798B1BB4AA2850E40FCD6AE10D73">
    <w:name w:val="D284C798B1BB4AA2850E40FCD6AE10D73"/>
    <w:rsid w:val="00804779"/>
    <w:rPr>
      <w:rFonts w:eastAsiaTheme="minorHAnsi"/>
      <w:lang w:val="en-US" w:eastAsia="en-US"/>
    </w:rPr>
  </w:style>
  <w:style w:type="paragraph" w:customStyle="1" w:styleId="D284C798B1BB4AA2850E40FCD6AE10D74">
    <w:name w:val="D284C798B1BB4AA2850E40FCD6AE10D74"/>
    <w:rsid w:val="00804779"/>
    <w:rPr>
      <w:rFonts w:eastAsiaTheme="minorHAnsi"/>
      <w:lang w:val="en-US" w:eastAsia="en-US"/>
    </w:rPr>
  </w:style>
  <w:style w:type="paragraph" w:customStyle="1" w:styleId="D284C798B1BB4AA2850E40FCD6AE10D75">
    <w:name w:val="D284C798B1BB4AA2850E40FCD6AE10D75"/>
    <w:rsid w:val="00804779"/>
    <w:rPr>
      <w:rFonts w:eastAsiaTheme="minorHAnsi"/>
      <w:lang w:val="en-US" w:eastAsia="en-US"/>
    </w:rPr>
  </w:style>
  <w:style w:type="paragraph" w:customStyle="1" w:styleId="D284C798B1BB4AA2850E40FCD6AE10D76">
    <w:name w:val="D284C798B1BB4AA2850E40FCD6AE10D76"/>
    <w:rsid w:val="00804779"/>
    <w:rPr>
      <w:rFonts w:eastAsiaTheme="minorHAnsi"/>
      <w:lang w:val="en-US" w:eastAsia="en-US"/>
    </w:rPr>
  </w:style>
  <w:style w:type="paragraph" w:customStyle="1" w:styleId="D284C798B1BB4AA2850E40FCD6AE10D77">
    <w:name w:val="D284C798B1BB4AA2850E40FCD6AE10D77"/>
    <w:rsid w:val="00804779"/>
    <w:rPr>
      <w:rFonts w:eastAsiaTheme="minorHAnsi"/>
      <w:lang w:val="en-US" w:eastAsia="en-US"/>
    </w:rPr>
  </w:style>
  <w:style w:type="paragraph" w:customStyle="1" w:styleId="B80BCE3384E14F278E6CC55A0A353927">
    <w:name w:val="B80BCE3384E14F278E6CC55A0A353927"/>
    <w:rsid w:val="00804779"/>
    <w:rPr>
      <w:rFonts w:eastAsiaTheme="minorHAnsi"/>
      <w:lang w:val="en-US" w:eastAsia="en-US"/>
    </w:rPr>
  </w:style>
  <w:style w:type="paragraph" w:customStyle="1" w:styleId="A2E22DA850F641B3B350FBF9A6CA4F4B">
    <w:name w:val="A2E22DA850F641B3B350FBF9A6CA4F4B"/>
    <w:rsid w:val="00804779"/>
  </w:style>
  <w:style w:type="paragraph" w:customStyle="1" w:styleId="BA0143DA789E4666A0067745513DA94A">
    <w:name w:val="BA0143DA789E4666A0067745513DA94A"/>
    <w:rsid w:val="00804779"/>
  </w:style>
  <w:style w:type="paragraph" w:customStyle="1" w:styleId="A6E6C06460914E3593C6C4DE515EEA1B">
    <w:name w:val="A6E6C06460914E3593C6C4DE515EEA1B"/>
    <w:rsid w:val="00804779"/>
  </w:style>
  <w:style w:type="paragraph" w:customStyle="1" w:styleId="D895F427597A47D7B78A5D136F3FB9C3">
    <w:name w:val="D895F427597A47D7B78A5D136F3FB9C3"/>
    <w:rsid w:val="00804779"/>
  </w:style>
  <w:style w:type="paragraph" w:customStyle="1" w:styleId="E9F3A8537B05448CB8F2235691FF1C83">
    <w:name w:val="E9F3A8537B05448CB8F2235691FF1C83"/>
    <w:rsid w:val="00804779"/>
  </w:style>
  <w:style w:type="paragraph" w:customStyle="1" w:styleId="D33CD9E54A134539BB78ABBE44641029">
    <w:name w:val="D33CD9E54A134539BB78ABBE44641029"/>
    <w:rsid w:val="00804779"/>
  </w:style>
  <w:style w:type="paragraph" w:customStyle="1" w:styleId="0E705B68B1174358B322FECEE5842773">
    <w:name w:val="0E705B68B1174358B322FECEE5842773"/>
    <w:rsid w:val="00804779"/>
  </w:style>
  <w:style w:type="paragraph" w:customStyle="1" w:styleId="F487A936AD2F443EA7B137B670C75607">
    <w:name w:val="F487A936AD2F443EA7B137B670C75607"/>
    <w:rsid w:val="00804779"/>
  </w:style>
  <w:style w:type="paragraph" w:customStyle="1" w:styleId="8DDAECD2237247078A04C9B93966983B">
    <w:name w:val="8DDAECD2237247078A04C9B93966983B"/>
    <w:rsid w:val="00804779"/>
  </w:style>
  <w:style w:type="paragraph" w:customStyle="1" w:styleId="3BB6D3FA7FE4481AB7BD031A08959200">
    <w:name w:val="3BB6D3FA7FE4481AB7BD031A08959200"/>
    <w:rsid w:val="00804779"/>
  </w:style>
  <w:style w:type="paragraph" w:customStyle="1" w:styleId="917978EF426A4B8E98DA9AE5CDF79EE4">
    <w:name w:val="917978EF426A4B8E98DA9AE5CDF79EE4"/>
    <w:rsid w:val="00804779"/>
  </w:style>
  <w:style w:type="paragraph" w:customStyle="1" w:styleId="15DB53CB76BB47C885381CEA0D85746E">
    <w:name w:val="15DB53CB76BB47C885381CEA0D85746E"/>
    <w:rsid w:val="00804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DD99-C301-4C95-972A-C8668D28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 B. Macindo, BSN, R.N., MPH;John Rey B. Masindo, RN</dc:creator>
  <cp:keywords/>
  <dc:description/>
  <cp:lastModifiedBy>Gilberto Lazalita</cp:lastModifiedBy>
  <cp:revision>2</cp:revision>
  <dcterms:created xsi:type="dcterms:W3CDTF">2019-05-28T12:57:00Z</dcterms:created>
  <dcterms:modified xsi:type="dcterms:W3CDTF">2019-05-28T12:57:00Z</dcterms:modified>
</cp:coreProperties>
</file>